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573"/>
        <w:gridCol w:w="2753"/>
        <w:gridCol w:w="2328"/>
        <w:gridCol w:w="2659"/>
        <w:gridCol w:w="2912"/>
      </w:tblGrid>
      <w:tr w:rsidR="00A16EED" w14:paraId="14D57CAF" w14:textId="3DF90148" w:rsidTr="007965E5">
        <w:tc>
          <w:tcPr>
            <w:tcW w:w="13225" w:type="dxa"/>
            <w:gridSpan w:val="5"/>
          </w:tcPr>
          <w:p w14:paraId="14B2F7DB" w14:textId="3D6EA11B" w:rsidR="00A16EED" w:rsidRPr="00890E33" w:rsidRDefault="00A16EED" w:rsidP="00F75910">
            <w:pPr>
              <w:jc w:val="center"/>
              <w:rPr>
                <w:b/>
                <w:sz w:val="36"/>
                <w:szCs w:val="36"/>
              </w:rPr>
            </w:pPr>
            <w:r w:rsidRPr="00890E33">
              <w:rPr>
                <w:b/>
                <w:sz w:val="36"/>
                <w:szCs w:val="36"/>
              </w:rPr>
              <w:t xml:space="preserve">Benchmark Assessment System (BAS) Calendar </w:t>
            </w:r>
          </w:p>
        </w:tc>
      </w:tr>
      <w:tr w:rsidR="00A16EED" w14:paraId="4CD4D991" w14:textId="30DB5816" w:rsidTr="007965E5">
        <w:tc>
          <w:tcPr>
            <w:tcW w:w="2573" w:type="dxa"/>
          </w:tcPr>
          <w:p w14:paraId="5D1CFF31" w14:textId="5548C7AB" w:rsidR="00A16EED" w:rsidRPr="00796488" w:rsidRDefault="00BE527E" w:rsidP="00F75910">
            <w:pPr>
              <w:jc w:val="center"/>
              <w:rPr>
                <w:b/>
              </w:rPr>
            </w:pPr>
            <w:r>
              <w:rPr>
                <w:b/>
              </w:rPr>
              <w:t>September 11</w:t>
            </w:r>
            <w:r w:rsidR="005F2997">
              <w:rPr>
                <w:b/>
              </w:rPr>
              <w:t xml:space="preserve"> – Oct. </w:t>
            </w:r>
            <w:r>
              <w:rPr>
                <w:b/>
              </w:rPr>
              <w:t>9</w:t>
            </w:r>
          </w:p>
        </w:tc>
        <w:tc>
          <w:tcPr>
            <w:tcW w:w="2753" w:type="dxa"/>
          </w:tcPr>
          <w:p w14:paraId="3C76EECA" w14:textId="77777777" w:rsidR="00A16EED" w:rsidRPr="003E697C" w:rsidRDefault="00A16EED" w:rsidP="00F75910">
            <w:pPr>
              <w:jc w:val="center"/>
              <w:rPr>
                <w:b/>
              </w:rPr>
            </w:pPr>
            <w:r w:rsidRPr="003E697C">
              <w:rPr>
                <w:b/>
              </w:rPr>
              <w:t xml:space="preserve">November </w:t>
            </w:r>
          </w:p>
        </w:tc>
        <w:tc>
          <w:tcPr>
            <w:tcW w:w="2328" w:type="dxa"/>
          </w:tcPr>
          <w:p w14:paraId="39B39C1E" w14:textId="5E176055" w:rsidR="00A16EED" w:rsidRPr="003E697C" w:rsidRDefault="00BE527E" w:rsidP="00F75910">
            <w:pPr>
              <w:jc w:val="center"/>
              <w:rPr>
                <w:b/>
              </w:rPr>
            </w:pPr>
            <w:r>
              <w:rPr>
                <w:b/>
              </w:rPr>
              <w:t>January</w:t>
            </w:r>
            <w:r w:rsidR="00A16EED">
              <w:rPr>
                <w:b/>
              </w:rPr>
              <w:t>/</w:t>
            </w:r>
            <w:r>
              <w:rPr>
                <w:b/>
              </w:rPr>
              <w:t>February</w:t>
            </w:r>
          </w:p>
        </w:tc>
        <w:tc>
          <w:tcPr>
            <w:tcW w:w="2659" w:type="dxa"/>
          </w:tcPr>
          <w:p w14:paraId="3A78F17B" w14:textId="30BA7A18" w:rsidR="00A16EED" w:rsidRPr="003E697C" w:rsidRDefault="00BE527E" w:rsidP="00F75910">
            <w:pPr>
              <w:jc w:val="center"/>
              <w:rPr>
                <w:b/>
              </w:rPr>
            </w:pPr>
            <w:r>
              <w:rPr>
                <w:b/>
              </w:rPr>
              <w:t>April/</w:t>
            </w:r>
            <w:r w:rsidR="00A16EED" w:rsidRPr="003E697C">
              <w:rPr>
                <w:b/>
              </w:rPr>
              <w:t>May</w:t>
            </w:r>
            <w:r>
              <w:rPr>
                <w:b/>
              </w:rPr>
              <w:t xml:space="preserve"> </w:t>
            </w:r>
          </w:p>
        </w:tc>
        <w:tc>
          <w:tcPr>
            <w:tcW w:w="2912" w:type="dxa"/>
          </w:tcPr>
          <w:p w14:paraId="69CF216D" w14:textId="5827687E" w:rsidR="00A16EED" w:rsidRPr="003E697C" w:rsidRDefault="00A16EED" w:rsidP="00F75910">
            <w:pPr>
              <w:jc w:val="center"/>
              <w:rPr>
                <w:b/>
              </w:rPr>
            </w:pPr>
            <w:r>
              <w:rPr>
                <w:b/>
              </w:rPr>
              <w:t>Purpose and Testing Length</w:t>
            </w:r>
          </w:p>
        </w:tc>
      </w:tr>
      <w:tr w:rsidR="00A16EED" w14:paraId="4D866092" w14:textId="4A423FD8" w:rsidTr="007965E5">
        <w:tc>
          <w:tcPr>
            <w:tcW w:w="2573" w:type="dxa"/>
          </w:tcPr>
          <w:p w14:paraId="1CAB805F" w14:textId="77777777" w:rsidR="00A16EED" w:rsidRPr="00A16EED" w:rsidRDefault="00A16EED" w:rsidP="00F75910">
            <w:pPr>
              <w:jc w:val="center"/>
            </w:pPr>
            <w:r w:rsidRPr="00A16EED">
              <w:t>Grades 1-6</w:t>
            </w:r>
          </w:p>
          <w:p w14:paraId="7A68772D" w14:textId="77777777" w:rsidR="00A16EED" w:rsidRPr="00A16EED" w:rsidRDefault="00A16EED" w:rsidP="00F75910">
            <w:pPr>
              <w:jc w:val="center"/>
            </w:pPr>
            <w:r w:rsidRPr="00A16EED">
              <w:t>(All students)</w:t>
            </w:r>
          </w:p>
        </w:tc>
        <w:tc>
          <w:tcPr>
            <w:tcW w:w="2753" w:type="dxa"/>
          </w:tcPr>
          <w:p w14:paraId="34E84E48" w14:textId="77777777" w:rsidR="00BE527E" w:rsidRDefault="00A16EED" w:rsidP="00F75910">
            <w:pPr>
              <w:jc w:val="center"/>
            </w:pPr>
            <w:r w:rsidRPr="004D4293">
              <w:rPr>
                <w:b/>
              </w:rPr>
              <w:t>Grade K Benchmark</w:t>
            </w:r>
            <w:r w:rsidR="00BE527E">
              <w:t xml:space="preserve"> Window</w:t>
            </w:r>
          </w:p>
          <w:p w14:paraId="37DFE6C0" w14:textId="15ABD21C" w:rsidR="00A16EED" w:rsidRPr="00A16EED" w:rsidRDefault="00BE527E" w:rsidP="00BE527E">
            <w:pPr>
              <w:jc w:val="center"/>
            </w:pPr>
            <w:r>
              <w:t>Oct. 16 – Nov. 3</w:t>
            </w:r>
          </w:p>
        </w:tc>
        <w:tc>
          <w:tcPr>
            <w:tcW w:w="2328" w:type="dxa"/>
          </w:tcPr>
          <w:p w14:paraId="23A41E75" w14:textId="3E755481" w:rsidR="00A16EED" w:rsidRPr="00A16EED" w:rsidRDefault="00BE527E" w:rsidP="00F75910">
            <w:pPr>
              <w:jc w:val="center"/>
            </w:pPr>
            <w:r>
              <w:t xml:space="preserve">Jan. 22 </w:t>
            </w:r>
            <w:r w:rsidR="00A16EED" w:rsidRPr="00A16EED">
              <w:t xml:space="preserve">– </w:t>
            </w:r>
            <w:r>
              <w:t>Feb. 9</w:t>
            </w:r>
          </w:p>
          <w:p w14:paraId="6A3125A6" w14:textId="77777777" w:rsidR="00A16EED" w:rsidRPr="00A16EED" w:rsidRDefault="00A16EED" w:rsidP="00F75910">
            <w:pPr>
              <w:jc w:val="center"/>
            </w:pPr>
            <w:r w:rsidRPr="00A16EED">
              <w:t xml:space="preserve">Grades K-6 </w:t>
            </w:r>
          </w:p>
          <w:p w14:paraId="593DCE97" w14:textId="32EDC41F" w:rsidR="00A16EED" w:rsidRPr="00A16EED" w:rsidRDefault="00A16EED" w:rsidP="00BE527E">
            <w:pPr>
              <w:jc w:val="center"/>
            </w:pPr>
            <w:r w:rsidRPr="00A16EED">
              <w:t>(</w:t>
            </w:r>
            <w:r w:rsidR="00BE527E">
              <w:t xml:space="preserve">Students below target </w:t>
            </w:r>
            <w:r w:rsidRPr="00A16EED">
              <w:t>level)</w:t>
            </w:r>
          </w:p>
        </w:tc>
        <w:tc>
          <w:tcPr>
            <w:tcW w:w="2659" w:type="dxa"/>
          </w:tcPr>
          <w:p w14:paraId="41D780D5" w14:textId="24042597" w:rsidR="00BE527E" w:rsidRDefault="00BE527E" w:rsidP="00F75910">
            <w:pPr>
              <w:jc w:val="center"/>
            </w:pPr>
            <w:r>
              <w:t>April 23 – May 11</w:t>
            </w:r>
            <w:r w:rsidR="00A16EED" w:rsidRPr="00A16EED">
              <w:t xml:space="preserve"> </w:t>
            </w:r>
          </w:p>
          <w:p w14:paraId="332B5797" w14:textId="03765110" w:rsidR="00A16EED" w:rsidRPr="00A16EED" w:rsidRDefault="00A16EED" w:rsidP="00F75910">
            <w:pPr>
              <w:jc w:val="center"/>
            </w:pPr>
            <w:r w:rsidRPr="00A16EED">
              <w:t>Grades K-6</w:t>
            </w:r>
          </w:p>
          <w:p w14:paraId="20CC0271" w14:textId="77777777" w:rsidR="00A16EED" w:rsidRPr="00A16EED" w:rsidRDefault="00A16EED" w:rsidP="00F75910">
            <w:pPr>
              <w:jc w:val="center"/>
            </w:pPr>
            <w:r w:rsidRPr="00A16EED">
              <w:t>All Students</w:t>
            </w:r>
          </w:p>
        </w:tc>
        <w:tc>
          <w:tcPr>
            <w:tcW w:w="2912" w:type="dxa"/>
          </w:tcPr>
          <w:p w14:paraId="6A9814DD" w14:textId="7AE081E3" w:rsidR="00A16EED" w:rsidRPr="00A16EED" w:rsidRDefault="00A16EED" w:rsidP="00F75910">
            <w:pPr>
              <w:jc w:val="center"/>
            </w:pPr>
            <w:r w:rsidRPr="00A16EED">
              <w:t>Purpose:  Classroom Instruction for reading</w:t>
            </w:r>
          </w:p>
        </w:tc>
      </w:tr>
      <w:tr w:rsidR="00A16EED" w:rsidRPr="00890E33" w14:paraId="333C181A" w14:textId="6765427E" w:rsidTr="007965E5">
        <w:tc>
          <w:tcPr>
            <w:tcW w:w="2573" w:type="dxa"/>
          </w:tcPr>
          <w:p w14:paraId="3733B1BB" w14:textId="4F0FFAAB" w:rsidR="00A16EED" w:rsidRPr="00A16EED" w:rsidRDefault="00A16EED" w:rsidP="004E43B2">
            <w:pPr>
              <w:jc w:val="center"/>
            </w:pPr>
            <w:r w:rsidRPr="00A16EED">
              <w:t>Fall Grade level goals</w:t>
            </w:r>
          </w:p>
          <w:p w14:paraId="6217499E" w14:textId="16C03D38" w:rsidR="00A16EED" w:rsidRPr="00A16EED" w:rsidRDefault="00A16EED" w:rsidP="004E43B2">
            <w:pPr>
              <w:jc w:val="center"/>
            </w:pPr>
            <w:r w:rsidRPr="00A16EED">
              <w:t xml:space="preserve">    K – Pre A</w:t>
            </w:r>
          </w:p>
          <w:p w14:paraId="553633F7" w14:textId="67F94A1C" w:rsidR="00A16EED" w:rsidRPr="00A16EED" w:rsidRDefault="00A16EED" w:rsidP="004E43B2">
            <w:r w:rsidRPr="00A16EED">
              <w:t xml:space="preserve">                1 - D</w:t>
            </w:r>
          </w:p>
          <w:p w14:paraId="1B746D30" w14:textId="619CF9EC" w:rsidR="00A16EED" w:rsidRPr="00A16EED" w:rsidRDefault="00A16EED" w:rsidP="004E43B2">
            <w:r w:rsidRPr="00A16EED">
              <w:t xml:space="preserve">                2- J</w:t>
            </w:r>
          </w:p>
          <w:p w14:paraId="5C8D97D6" w14:textId="5E2CC633" w:rsidR="00A16EED" w:rsidRPr="00A16EED" w:rsidRDefault="00A16EED" w:rsidP="004E43B2">
            <w:r w:rsidRPr="00A16EED">
              <w:t xml:space="preserve">                3- M</w:t>
            </w:r>
          </w:p>
          <w:p w14:paraId="3F06DEEF" w14:textId="76BC68D7" w:rsidR="00A16EED" w:rsidRPr="00A16EED" w:rsidRDefault="00A16EED" w:rsidP="004E43B2">
            <w:r w:rsidRPr="00A16EED">
              <w:t xml:space="preserve">                4- P</w:t>
            </w:r>
          </w:p>
          <w:p w14:paraId="05A349C6" w14:textId="350F09E6" w:rsidR="00A16EED" w:rsidRPr="00A16EED" w:rsidRDefault="00A16EED" w:rsidP="004E43B2">
            <w:r w:rsidRPr="00A16EED">
              <w:t xml:space="preserve">                5- S</w:t>
            </w:r>
          </w:p>
          <w:p w14:paraId="6451E753" w14:textId="1CFB97E5" w:rsidR="00A16EED" w:rsidRPr="00A16EED" w:rsidRDefault="00A16EED" w:rsidP="004E43B2">
            <w:r w:rsidRPr="00A16EED">
              <w:t xml:space="preserve">                6- V</w:t>
            </w:r>
          </w:p>
        </w:tc>
        <w:tc>
          <w:tcPr>
            <w:tcW w:w="2753" w:type="dxa"/>
          </w:tcPr>
          <w:p w14:paraId="63849E0E" w14:textId="4E22DEF5" w:rsidR="00A16EED" w:rsidRPr="00A16EED" w:rsidRDefault="00BE527E" w:rsidP="00F75910">
            <w:pPr>
              <w:jc w:val="center"/>
            </w:pPr>
            <w:r>
              <w:t>Grade level Goal</w:t>
            </w:r>
          </w:p>
          <w:p w14:paraId="7C3A394A" w14:textId="0FC49F3F" w:rsidR="00A16EED" w:rsidRPr="00A16EED" w:rsidRDefault="00A16EED" w:rsidP="00F75910">
            <w:pPr>
              <w:jc w:val="center"/>
            </w:pPr>
            <w:r w:rsidRPr="00A16EED">
              <w:t>K – B</w:t>
            </w:r>
          </w:p>
          <w:p w14:paraId="1815719D" w14:textId="65F9E94F" w:rsidR="00A16EED" w:rsidRPr="00A16EED" w:rsidRDefault="00A16EED" w:rsidP="00F75910">
            <w:pPr>
              <w:jc w:val="center"/>
            </w:pPr>
            <w:r w:rsidRPr="00A16EED">
              <w:t>1 – F</w:t>
            </w:r>
          </w:p>
          <w:p w14:paraId="0436E5C6" w14:textId="74D9D68B" w:rsidR="00A16EED" w:rsidRPr="00A16EED" w:rsidRDefault="00A16EED" w:rsidP="00F75910">
            <w:pPr>
              <w:jc w:val="center"/>
            </w:pPr>
            <w:r w:rsidRPr="00A16EED">
              <w:t>2 – K</w:t>
            </w:r>
          </w:p>
          <w:p w14:paraId="32D22EC9" w14:textId="77777777" w:rsidR="00A16EED" w:rsidRPr="00A16EED" w:rsidRDefault="00A16EED" w:rsidP="00F75910">
            <w:pPr>
              <w:jc w:val="center"/>
            </w:pPr>
            <w:r w:rsidRPr="00A16EED">
              <w:t>3 – N</w:t>
            </w:r>
          </w:p>
          <w:p w14:paraId="3A588F7C" w14:textId="006B25C4" w:rsidR="00A16EED" w:rsidRPr="00A16EED" w:rsidRDefault="00A16EED" w:rsidP="00F75910">
            <w:pPr>
              <w:jc w:val="center"/>
            </w:pPr>
            <w:r w:rsidRPr="00A16EED">
              <w:t>4 – Q</w:t>
            </w:r>
          </w:p>
          <w:p w14:paraId="7DF6CEFB" w14:textId="4C7CC7CD" w:rsidR="00A16EED" w:rsidRPr="00A16EED" w:rsidRDefault="00A16EED" w:rsidP="00F75910">
            <w:pPr>
              <w:jc w:val="center"/>
            </w:pPr>
            <w:r w:rsidRPr="00A16EED">
              <w:t>5 – T</w:t>
            </w:r>
          </w:p>
          <w:p w14:paraId="35245669" w14:textId="6A09DDAF" w:rsidR="00A16EED" w:rsidRPr="00A16EED" w:rsidRDefault="00A16EED" w:rsidP="00F75910">
            <w:pPr>
              <w:jc w:val="center"/>
            </w:pPr>
            <w:r w:rsidRPr="00A16EED">
              <w:t>6 - W</w:t>
            </w:r>
          </w:p>
        </w:tc>
        <w:tc>
          <w:tcPr>
            <w:tcW w:w="2328" w:type="dxa"/>
          </w:tcPr>
          <w:p w14:paraId="71B06283" w14:textId="2AD03353" w:rsidR="00A16EED" w:rsidRPr="00A16EED" w:rsidRDefault="00BE527E" w:rsidP="00F75910">
            <w:pPr>
              <w:jc w:val="center"/>
            </w:pPr>
            <w:r>
              <w:t>Grade level goal</w:t>
            </w:r>
          </w:p>
          <w:p w14:paraId="691BF71E" w14:textId="7A5A19DF" w:rsidR="00A16EED" w:rsidRPr="00A16EED" w:rsidRDefault="00A16EED" w:rsidP="00F75910">
            <w:pPr>
              <w:jc w:val="center"/>
            </w:pPr>
            <w:r w:rsidRPr="00A16EED">
              <w:t>K – C</w:t>
            </w:r>
          </w:p>
          <w:p w14:paraId="09D4BA03" w14:textId="6C86B41F" w:rsidR="00A16EED" w:rsidRPr="00A16EED" w:rsidRDefault="00A16EED" w:rsidP="00F75910">
            <w:pPr>
              <w:jc w:val="center"/>
            </w:pPr>
            <w:r w:rsidRPr="00A16EED">
              <w:t>1 – H</w:t>
            </w:r>
          </w:p>
          <w:p w14:paraId="598ED9A1" w14:textId="2606D867" w:rsidR="00A16EED" w:rsidRPr="00A16EED" w:rsidRDefault="00A16EED" w:rsidP="00F75910">
            <w:pPr>
              <w:jc w:val="center"/>
            </w:pPr>
            <w:r w:rsidRPr="00A16EED">
              <w:t>2 – L</w:t>
            </w:r>
          </w:p>
          <w:p w14:paraId="3F3FC379" w14:textId="48EC1FD0" w:rsidR="00A16EED" w:rsidRPr="00A16EED" w:rsidRDefault="00A16EED" w:rsidP="00F75910">
            <w:pPr>
              <w:jc w:val="center"/>
            </w:pPr>
            <w:r w:rsidRPr="00A16EED">
              <w:t>3 – O</w:t>
            </w:r>
          </w:p>
          <w:p w14:paraId="3E731F94" w14:textId="50D08238" w:rsidR="00A16EED" w:rsidRPr="00A16EED" w:rsidRDefault="00A16EED" w:rsidP="00F75910">
            <w:pPr>
              <w:jc w:val="center"/>
            </w:pPr>
            <w:r w:rsidRPr="00A16EED">
              <w:t>4 – R</w:t>
            </w:r>
          </w:p>
          <w:p w14:paraId="178A828E" w14:textId="3EC7E873" w:rsidR="00A16EED" w:rsidRPr="00A16EED" w:rsidRDefault="00A16EED" w:rsidP="00F75910">
            <w:pPr>
              <w:jc w:val="center"/>
            </w:pPr>
            <w:r w:rsidRPr="00A16EED">
              <w:t>5 – U</w:t>
            </w:r>
          </w:p>
          <w:p w14:paraId="4E13CC44" w14:textId="162D50E2" w:rsidR="00A16EED" w:rsidRPr="00A16EED" w:rsidRDefault="00A16EED" w:rsidP="00F75910">
            <w:pPr>
              <w:jc w:val="center"/>
            </w:pPr>
            <w:r w:rsidRPr="00A16EED">
              <w:t>6 - X</w:t>
            </w:r>
          </w:p>
        </w:tc>
        <w:tc>
          <w:tcPr>
            <w:tcW w:w="2659" w:type="dxa"/>
          </w:tcPr>
          <w:p w14:paraId="6890298A" w14:textId="6F153FA7" w:rsidR="00A16EED" w:rsidRPr="00A16EED" w:rsidRDefault="00A16EED" w:rsidP="004E43B2">
            <w:pPr>
              <w:jc w:val="center"/>
            </w:pPr>
            <w:r w:rsidRPr="00A16EED">
              <w:t>Spring Grade level goals</w:t>
            </w:r>
          </w:p>
          <w:p w14:paraId="64021F18" w14:textId="406FCFB5" w:rsidR="00A16EED" w:rsidRPr="00A16EED" w:rsidRDefault="00A16EED" w:rsidP="004E43B2">
            <w:pPr>
              <w:jc w:val="center"/>
            </w:pPr>
            <w:r w:rsidRPr="00A16EED">
              <w:t>K - D</w:t>
            </w:r>
          </w:p>
          <w:p w14:paraId="7D966EFE" w14:textId="6C1648BB" w:rsidR="00A16EED" w:rsidRPr="00A16EED" w:rsidRDefault="00A16EED" w:rsidP="004E43B2">
            <w:r w:rsidRPr="00A16EED">
              <w:t xml:space="preserve">                  1 - J</w:t>
            </w:r>
          </w:p>
          <w:p w14:paraId="0F2CFAA4" w14:textId="1839AD4D" w:rsidR="00A16EED" w:rsidRPr="00A16EED" w:rsidRDefault="00A16EED" w:rsidP="004E43B2">
            <w:pPr>
              <w:jc w:val="center"/>
            </w:pPr>
            <w:r w:rsidRPr="00A16EED">
              <w:t>2 - M</w:t>
            </w:r>
          </w:p>
          <w:p w14:paraId="4B981C80" w14:textId="3B1B5302" w:rsidR="00A16EED" w:rsidRPr="00A16EED" w:rsidRDefault="00A16EED" w:rsidP="004E43B2">
            <w:pPr>
              <w:jc w:val="center"/>
            </w:pPr>
            <w:r w:rsidRPr="00A16EED">
              <w:t>3 - P</w:t>
            </w:r>
          </w:p>
          <w:p w14:paraId="258A39D0" w14:textId="627C9A0A" w:rsidR="00A16EED" w:rsidRPr="00A16EED" w:rsidRDefault="00A16EED" w:rsidP="004E43B2">
            <w:pPr>
              <w:jc w:val="center"/>
            </w:pPr>
            <w:r w:rsidRPr="00A16EED">
              <w:t>4 - S</w:t>
            </w:r>
          </w:p>
          <w:p w14:paraId="42D895D6" w14:textId="4914E6FD" w:rsidR="00A16EED" w:rsidRPr="00A16EED" w:rsidRDefault="00A16EED" w:rsidP="004E43B2">
            <w:pPr>
              <w:jc w:val="center"/>
            </w:pPr>
            <w:r w:rsidRPr="00A16EED">
              <w:t>5 - V</w:t>
            </w:r>
          </w:p>
          <w:p w14:paraId="09F91234" w14:textId="709A6F36" w:rsidR="00A16EED" w:rsidRPr="00A16EED" w:rsidRDefault="00A16EED" w:rsidP="004E43B2">
            <w:pPr>
              <w:jc w:val="center"/>
            </w:pPr>
            <w:r w:rsidRPr="00A16EED">
              <w:t>6 - Y</w:t>
            </w:r>
          </w:p>
        </w:tc>
        <w:tc>
          <w:tcPr>
            <w:tcW w:w="2912" w:type="dxa"/>
          </w:tcPr>
          <w:p w14:paraId="32B4BE4E" w14:textId="095D64CE" w:rsidR="00A16EED" w:rsidRPr="00A16EED" w:rsidRDefault="00B8403A" w:rsidP="004E43B2">
            <w:pPr>
              <w:jc w:val="center"/>
            </w:pPr>
            <w:r>
              <w:t>Approximately 4</w:t>
            </w:r>
            <w:r w:rsidR="00A16EED" w:rsidRPr="00A16EED">
              <w:t>0 minutes per student</w:t>
            </w:r>
          </w:p>
        </w:tc>
      </w:tr>
    </w:tbl>
    <w:p w14:paraId="2B7ABAAA" w14:textId="77777777" w:rsidR="001B3FA6" w:rsidRDefault="001B3FA6"/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009"/>
        <w:gridCol w:w="1533"/>
        <w:gridCol w:w="2843"/>
        <w:gridCol w:w="2880"/>
        <w:gridCol w:w="3960"/>
      </w:tblGrid>
      <w:tr w:rsidR="008008F3" w14:paraId="3EF6A004" w14:textId="77777777" w:rsidTr="00B75101">
        <w:trPr>
          <w:trHeight w:val="323"/>
        </w:trPr>
        <w:tc>
          <w:tcPr>
            <w:tcW w:w="13225" w:type="dxa"/>
            <w:gridSpan w:val="5"/>
          </w:tcPr>
          <w:p w14:paraId="6C0961B7" w14:textId="284FCA47" w:rsidR="00890E33" w:rsidRPr="00890E33" w:rsidRDefault="003461A2" w:rsidP="00890E3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Star, </w:t>
            </w:r>
            <w:r w:rsidR="00890E33" w:rsidRPr="00890E33">
              <w:rPr>
                <w:b/>
                <w:sz w:val="32"/>
                <w:szCs w:val="32"/>
              </w:rPr>
              <w:t xml:space="preserve">Fastbridge </w:t>
            </w:r>
            <w:r>
              <w:rPr>
                <w:b/>
                <w:sz w:val="32"/>
                <w:szCs w:val="32"/>
              </w:rPr>
              <w:t xml:space="preserve">&amp; MCA </w:t>
            </w:r>
            <w:r w:rsidR="00890E33" w:rsidRPr="00890E33">
              <w:rPr>
                <w:b/>
                <w:sz w:val="32"/>
                <w:szCs w:val="32"/>
              </w:rPr>
              <w:t>Assessment Calendar</w:t>
            </w:r>
          </w:p>
        </w:tc>
      </w:tr>
      <w:tr w:rsidR="008008F3" w14:paraId="630A7C4C" w14:textId="77777777" w:rsidTr="00A40023">
        <w:trPr>
          <w:trHeight w:val="323"/>
        </w:trPr>
        <w:tc>
          <w:tcPr>
            <w:tcW w:w="2009" w:type="dxa"/>
          </w:tcPr>
          <w:p w14:paraId="1665A115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53E15E1F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07E4ADA5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6AE6595F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21FF87D3" w14:textId="77777777" w:rsidR="00890E33" w:rsidRPr="00890E33" w:rsidRDefault="00890E33" w:rsidP="00890E33">
            <w:pPr>
              <w:jc w:val="center"/>
              <w:rPr>
                <w:b/>
              </w:rPr>
            </w:pPr>
            <w:r w:rsidRPr="00890E33">
              <w:rPr>
                <w:b/>
              </w:rPr>
              <w:t>Testing Time Length</w:t>
            </w:r>
          </w:p>
        </w:tc>
      </w:tr>
      <w:tr w:rsidR="008008F3" w14:paraId="6C947A05" w14:textId="77777777" w:rsidTr="00A40023">
        <w:tc>
          <w:tcPr>
            <w:tcW w:w="2009" w:type="dxa"/>
          </w:tcPr>
          <w:p w14:paraId="244F56DD" w14:textId="584B24D7" w:rsidR="00890E33" w:rsidRDefault="00752EB2" w:rsidP="00F75910">
            <w:r>
              <w:t>September 5</w:t>
            </w:r>
            <w:r w:rsidR="00890E33">
              <w:t xml:space="preserve"> &amp; </w:t>
            </w:r>
            <w:r>
              <w:t>6</w:t>
            </w:r>
          </w:p>
        </w:tc>
        <w:tc>
          <w:tcPr>
            <w:tcW w:w="1533" w:type="dxa"/>
          </w:tcPr>
          <w:p w14:paraId="12C41B4E" w14:textId="77777777" w:rsidR="00890E33" w:rsidRDefault="00890E33" w:rsidP="00F75910">
            <w:r>
              <w:t>K</w:t>
            </w:r>
          </w:p>
        </w:tc>
        <w:tc>
          <w:tcPr>
            <w:tcW w:w="2843" w:type="dxa"/>
          </w:tcPr>
          <w:p w14:paraId="5A29AE32" w14:textId="55F9ABF2" w:rsidR="00890E33" w:rsidRDefault="001B3FA6" w:rsidP="00F75910">
            <w:r>
              <w:t>LN, LS,</w:t>
            </w:r>
            <w:r w:rsidR="00890E33">
              <w:t xml:space="preserve"> Onset Sounds</w:t>
            </w:r>
            <w:r w:rsidR="00752EB2">
              <w:t xml:space="preserve"> and Concepts of Print</w:t>
            </w:r>
          </w:p>
          <w:p w14:paraId="08582999" w14:textId="6646375B" w:rsidR="001B3FA6" w:rsidRDefault="001B3FA6" w:rsidP="00F75910"/>
        </w:tc>
        <w:tc>
          <w:tcPr>
            <w:tcW w:w="2880" w:type="dxa"/>
          </w:tcPr>
          <w:p w14:paraId="39409724" w14:textId="77777777" w:rsidR="00890E33" w:rsidRDefault="00890E3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DF321A2" w14:textId="77777777" w:rsidR="00890E33" w:rsidRDefault="00890E33" w:rsidP="00F75910"/>
          <w:p w14:paraId="735E30B8" w14:textId="77777777" w:rsidR="00890E33" w:rsidRDefault="00890E33" w:rsidP="00F75910">
            <w:r>
              <w:t>Reading Corp. identification</w:t>
            </w:r>
          </w:p>
        </w:tc>
        <w:tc>
          <w:tcPr>
            <w:tcW w:w="3960" w:type="dxa"/>
          </w:tcPr>
          <w:p w14:paraId="7F800032" w14:textId="77777777" w:rsidR="00890E33" w:rsidRDefault="00890E33" w:rsidP="00F75910">
            <w:r>
              <w:t>10 minutes</w:t>
            </w:r>
          </w:p>
        </w:tc>
      </w:tr>
      <w:tr w:rsidR="008008F3" w14:paraId="68D5FF5D" w14:textId="77777777" w:rsidTr="00A40023">
        <w:tc>
          <w:tcPr>
            <w:tcW w:w="2009" w:type="dxa"/>
          </w:tcPr>
          <w:p w14:paraId="1719F566" w14:textId="106B1E6B" w:rsidR="00890E33" w:rsidRDefault="00752EB2" w:rsidP="00F75910">
            <w:r>
              <w:t>September 5 &amp; 6</w:t>
            </w:r>
          </w:p>
        </w:tc>
        <w:tc>
          <w:tcPr>
            <w:tcW w:w="1533" w:type="dxa"/>
          </w:tcPr>
          <w:p w14:paraId="59E80CF7" w14:textId="77777777" w:rsidR="00890E33" w:rsidRDefault="00890E33" w:rsidP="00F75910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843" w:type="dxa"/>
          </w:tcPr>
          <w:p w14:paraId="36464170" w14:textId="2248CABF" w:rsidR="00890E33" w:rsidRDefault="00890E33" w:rsidP="00F75910">
            <w:r>
              <w:t>Sentence Reading</w:t>
            </w:r>
          </w:p>
          <w:p w14:paraId="40493A22" w14:textId="77777777" w:rsidR="00890E33" w:rsidRDefault="00890E33" w:rsidP="00F75910">
            <w:r>
              <w:t>Nonsense Words</w:t>
            </w:r>
          </w:p>
          <w:p w14:paraId="5447F906" w14:textId="77777777" w:rsidR="00890E33" w:rsidRDefault="00890E33" w:rsidP="00F75910">
            <w:r>
              <w:t>Word Segmenting</w:t>
            </w:r>
          </w:p>
          <w:p w14:paraId="682950BD" w14:textId="77777777" w:rsidR="00890E33" w:rsidRDefault="00890E33" w:rsidP="00F75910">
            <w:r>
              <w:t>Sight Words (150)</w:t>
            </w:r>
          </w:p>
          <w:p w14:paraId="787ABBF8" w14:textId="178A15C7" w:rsidR="00752EB2" w:rsidRDefault="00752EB2" w:rsidP="00F75910">
            <w:r>
              <w:t>Letter Sounds</w:t>
            </w:r>
          </w:p>
          <w:p w14:paraId="140B62A4" w14:textId="77777777" w:rsidR="00890E33" w:rsidRDefault="00890E33" w:rsidP="00F75910"/>
          <w:p w14:paraId="13D3EA59" w14:textId="77777777" w:rsidR="00890E33" w:rsidRDefault="00890E33" w:rsidP="00F75910"/>
        </w:tc>
        <w:tc>
          <w:tcPr>
            <w:tcW w:w="2880" w:type="dxa"/>
          </w:tcPr>
          <w:p w14:paraId="43D217B9" w14:textId="77777777" w:rsidR="00890E33" w:rsidRDefault="00890E3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6DE4E14E" w14:textId="77777777" w:rsidR="00890E33" w:rsidRDefault="00890E33" w:rsidP="00F75910"/>
          <w:p w14:paraId="00A46A05" w14:textId="77777777" w:rsidR="00890E33" w:rsidRDefault="00890E33" w:rsidP="00F75910">
            <w:r>
              <w:t>Reading Corp. identification</w:t>
            </w:r>
          </w:p>
        </w:tc>
        <w:tc>
          <w:tcPr>
            <w:tcW w:w="3960" w:type="dxa"/>
          </w:tcPr>
          <w:p w14:paraId="3E83FEE2" w14:textId="77777777" w:rsidR="00890E33" w:rsidRDefault="00890E33" w:rsidP="00F75910">
            <w:r>
              <w:t>10 minutes</w:t>
            </w:r>
          </w:p>
        </w:tc>
      </w:tr>
      <w:tr w:rsidR="00A16EED" w14:paraId="53BF7C4A" w14:textId="77777777" w:rsidTr="00A40023">
        <w:tc>
          <w:tcPr>
            <w:tcW w:w="2009" w:type="dxa"/>
          </w:tcPr>
          <w:p w14:paraId="48C8B432" w14:textId="5D707F90" w:rsidR="00A16EED" w:rsidRDefault="00A16EED" w:rsidP="00B75101">
            <w:pPr>
              <w:jc w:val="center"/>
            </w:pPr>
            <w:r w:rsidRPr="00890E33">
              <w:rPr>
                <w:b/>
              </w:rPr>
              <w:lastRenderedPageBreak/>
              <w:t>Dates</w:t>
            </w:r>
          </w:p>
        </w:tc>
        <w:tc>
          <w:tcPr>
            <w:tcW w:w="1533" w:type="dxa"/>
          </w:tcPr>
          <w:p w14:paraId="56B5C824" w14:textId="22292353" w:rsidR="00A16EED" w:rsidRDefault="00A16EED" w:rsidP="00B75101">
            <w:pPr>
              <w:jc w:val="center"/>
            </w:pPr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16CBEF16" w14:textId="1F3CDB4E" w:rsidR="00A16EED" w:rsidRDefault="00A16EED" w:rsidP="00B75101">
            <w:pPr>
              <w:jc w:val="center"/>
            </w:pPr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289FE8F3" w14:textId="7CB602FE" w:rsidR="00A16EED" w:rsidRDefault="00A16EED" w:rsidP="00B75101">
            <w:pPr>
              <w:jc w:val="center"/>
            </w:pPr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19B87078" w14:textId="6D9DCB4C" w:rsidR="00A16EED" w:rsidRDefault="00A16EED" w:rsidP="00B75101">
            <w:pPr>
              <w:jc w:val="center"/>
            </w:pPr>
            <w:r w:rsidRPr="00890E33">
              <w:rPr>
                <w:b/>
              </w:rPr>
              <w:t>Testing Time Length</w:t>
            </w:r>
          </w:p>
        </w:tc>
      </w:tr>
      <w:tr w:rsidR="00A16EED" w14:paraId="7582E7F2" w14:textId="77777777" w:rsidTr="00A40023">
        <w:tc>
          <w:tcPr>
            <w:tcW w:w="2009" w:type="dxa"/>
          </w:tcPr>
          <w:p w14:paraId="74B2813A" w14:textId="45AAE7C3" w:rsidR="00A16EED" w:rsidRDefault="00752EB2" w:rsidP="00F75910">
            <w:r>
              <w:t>September 5 &amp; 6</w:t>
            </w:r>
          </w:p>
        </w:tc>
        <w:tc>
          <w:tcPr>
            <w:tcW w:w="1533" w:type="dxa"/>
          </w:tcPr>
          <w:p w14:paraId="7F14843B" w14:textId="77777777" w:rsidR="00A16EED" w:rsidRDefault="00A16EED" w:rsidP="00F75910">
            <w:r>
              <w:t>2 -6</w:t>
            </w:r>
          </w:p>
        </w:tc>
        <w:tc>
          <w:tcPr>
            <w:tcW w:w="2843" w:type="dxa"/>
          </w:tcPr>
          <w:p w14:paraId="5121B681" w14:textId="6398941B" w:rsidR="00A16EED" w:rsidRDefault="00A16EED" w:rsidP="00F75910">
            <w:r>
              <w:t>Reading CBM Benchmarking</w:t>
            </w:r>
          </w:p>
        </w:tc>
        <w:tc>
          <w:tcPr>
            <w:tcW w:w="2880" w:type="dxa"/>
          </w:tcPr>
          <w:p w14:paraId="1563626F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0C4018F" w14:textId="77777777" w:rsidR="00A16EED" w:rsidRDefault="00A16EED" w:rsidP="00F75910"/>
          <w:p w14:paraId="1A7C9E7F" w14:textId="77777777" w:rsidR="00A16EED" w:rsidRDefault="00A16EED" w:rsidP="00F75910">
            <w:r>
              <w:t xml:space="preserve">Reading Corp. identification </w:t>
            </w:r>
          </w:p>
          <w:p w14:paraId="39D935EB" w14:textId="77777777" w:rsidR="00A16EED" w:rsidRDefault="00A16EED" w:rsidP="00F75910">
            <w:r>
              <w:t>(grades 2 &amp; 3)</w:t>
            </w:r>
          </w:p>
          <w:p w14:paraId="5CF652A9" w14:textId="77777777" w:rsidR="00A16EED" w:rsidRDefault="00A16EED" w:rsidP="00F75910"/>
          <w:p w14:paraId="70CDF283" w14:textId="77777777" w:rsidR="00A16EED" w:rsidRDefault="00A16EED" w:rsidP="00F75910">
            <w:r>
              <w:t xml:space="preserve">Grades 4-6 fluency check </w:t>
            </w:r>
          </w:p>
        </w:tc>
        <w:tc>
          <w:tcPr>
            <w:tcW w:w="3960" w:type="dxa"/>
          </w:tcPr>
          <w:p w14:paraId="27DD729E" w14:textId="24736CC8" w:rsidR="00A16EED" w:rsidRDefault="004B1D4B" w:rsidP="00F75910">
            <w:r>
              <w:t>3</w:t>
            </w:r>
            <w:r w:rsidR="00A16EED">
              <w:t xml:space="preserve"> minutes</w:t>
            </w:r>
          </w:p>
        </w:tc>
      </w:tr>
      <w:tr w:rsidR="00A16EED" w14:paraId="2A67A25C" w14:textId="77777777" w:rsidTr="00A40023">
        <w:tc>
          <w:tcPr>
            <w:tcW w:w="2009" w:type="dxa"/>
          </w:tcPr>
          <w:p w14:paraId="7ED48DC1" w14:textId="26587CB2" w:rsidR="00A16EED" w:rsidRDefault="00752EB2" w:rsidP="00F75910">
            <w:r>
              <w:t xml:space="preserve">September 11 </w:t>
            </w:r>
            <w:r w:rsidR="00A16EED">
              <w:t>-</w:t>
            </w:r>
            <w:r>
              <w:t xml:space="preserve"> Oct. 6</w:t>
            </w:r>
          </w:p>
        </w:tc>
        <w:tc>
          <w:tcPr>
            <w:tcW w:w="1533" w:type="dxa"/>
          </w:tcPr>
          <w:p w14:paraId="3B4F252B" w14:textId="77777777" w:rsidR="00A16EED" w:rsidRDefault="00A16EED" w:rsidP="00F75910">
            <w:r>
              <w:t>1</w:t>
            </w:r>
            <w:r w:rsidRPr="006B3557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2843" w:type="dxa"/>
          </w:tcPr>
          <w:p w14:paraId="6651A66E" w14:textId="5A325176" w:rsidR="00A16EED" w:rsidRDefault="00A16EED" w:rsidP="00F75910">
            <w:r>
              <w:t>aReading</w:t>
            </w:r>
          </w:p>
          <w:p w14:paraId="656AB28F" w14:textId="77777777" w:rsidR="00A16EED" w:rsidRDefault="00A16EED" w:rsidP="00F75910">
            <w:r>
              <w:t>aMath</w:t>
            </w:r>
          </w:p>
          <w:p w14:paraId="495107AB" w14:textId="77777777" w:rsidR="00A16EED" w:rsidRDefault="00A16EED" w:rsidP="00F75910"/>
        </w:tc>
        <w:tc>
          <w:tcPr>
            <w:tcW w:w="2880" w:type="dxa"/>
          </w:tcPr>
          <w:p w14:paraId="449FFE4B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8EB4E8C" w14:textId="77777777" w:rsidR="00A16EED" w:rsidRDefault="00A16EED" w:rsidP="00F75910"/>
        </w:tc>
        <w:tc>
          <w:tcPr>
            <w:tcW w:w="3960" w:type="dxa"/>
          </w:tcPr>
          <w:p w14:paraId="06313FC2" w14:textId="77777777" w:rsidR="00A16EED" w:rsidRDefault="00A16EED" w:rsidP="00F75910">
            <w:r>
              <w:t>40 minutes for both</w:t>
            </w:r>
          </w:p>
        </w:tc>
      </w:tr>
      <w:tr w:rsidR="00A16EED" w14:paraId="68FA69FA" w14:textId="77777777" w:rsidTr="00A40023">
        <w:tc>
          <w:tcPr>
            <w:tcW w:w="2009" w:type="dxa"/>
          </w:tcPr>
          <w:p w14:paraId="64CC75B1" w14:textId="4E3019BE" w:rsidR="00A16EED" w:rsidRDefault="00752EB2" w:rsidP="00F75910">
            <w:r>
              <w:t xml:space="preserve">September 11 </w:t>
            </w:r>
            <w:r w:rsidR="00A16EED">
              <w:t>-</w:t>
            </w:r>
            <w:r>
              <w:t xml:space="preserve"> Oct. 6</w:t>
            </w:r>
          </w:p>
        </w:tc>
        <w:tc>
          <w:tcPr>
            <w:tcW w:w="1533" w:type="dxa"/>
          </w:tcPr>
          <w:p w14:paraId="12CBF214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35129686" w14:textId="77777777" w:rsidR="00A16EED" w:rsidRDefault="00A16EED" w:rsidP="00F75910">
            <w:r>
              <w:t>Star Reading</w:t>
            </w:r>
          </w:p>
          <w:p w14:paraId="2525616E" w14:textId="77777777" w:rsidR="00A16EED" w:rsidRDefault="00A16EED" w:rsidP="00F75910">
            <w:r>
              <w:t>Star Math</w:t>
            </w:r>
          </w:p>
        </w:tc>
        <w:tc>
          <w:tcPr>
            <w:tcW w:w="2880" w:type="dxa"/>
          </w:tcPr>
          <w:p w14:paraId="26178F21" w14:textId="77777777" w:rsidR="00A16EED" w:rsidRDefault="00A16EED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0DABA7B" w14:textId="77777777" w:rsidR="00A16EED" w:rsidRDefault="00A16EED" w:rsidP="00F75910"/>
          <w:p w14:paraId="1230E431" w14:textId="77777777" w:rsidR="00A16EED" w:rsidRDefault="00A16EED" w:rsidP="00F75910">
            <w:r>
              <w:t>MCA indicator</w:t>
            </w:r>
          </w:p>
        </w:tc>
        <w:tc>
          <w:tcPr>
            <w:tcW w:w="3960" w:type="dxa"/>
          </w:tcPr>
          <w:p w14:paraId="78AEE7AA" w14:textId="77777777" w:rsidR="00A16EED" w:rsidRDefault="00A16EED" w:rsidP="00F75910">
            <w:r>
              <w:t>50 minutes per assessment</w:t>
            </w:r>
          </w:p>
        </w:tc>
      </w:tr>
      <w:tr w:rsidR="00A16EED" w14:paraId="21579482" w14:textId="77777777" w:rsidTr="00A40023">
        <w:tc>
          <w:tcPr>
            <w:tcW w:w="2009" w:type="dxa"/>
          </w:tcPr>
          <w:p w14:paraId="69C09A86" w14:textId="5514E5B4" w:rsidR="00A16EED" w:rsidRDefault="00752EB2" w:rsidP="00F75910">
            <w:r>
              <w:t>October 2</w:t>
            </w:r>
            <w:r w:rsidR="00A16EED">
              <w:t>-</w:t>
            </w:r>
            <w:r>
              <w:t>6</w:t>
            </w:r>
          </w:p>
        </w:tc>
        <w:tc>
          <w:tcPr>
            <w:tcW w:w="1533" w:type="dxa"/>
          </w:tcPr>
          <w:p w14:paraId="1CF4E671" w14:textId="77777777" w:rsidR="00A16EED" w:rsidRDefault="00A16EED" w:rsidP="00F75910">
            <w:r>
              <w:t>K</w:t>
            </w:r>
          </w:p>
        </w:tc>
        <w:tc>
          <w:tcPr>
            <w:tcW w:w="2843" w:type="dxa"/>
          </w:tcPr>
          <w:p w14:paraId="7A3935C5" w14:textId="2A8C03DE" w:rsidR="00A16EED" w:rsidRDefault="00A16EED" w:rsidP="00F75910">
            <w:r>
              <w:t>LN &amp; LS</w:t>
            </w:r>
          </w:p>
        </w:tc>
        <w:tc>
          <w:tcPr>
            <w:tcW w:w="2880" w:type="dxa"/>
          </w:tcPr>
          <w:p w14:paraId="7FD0B3A9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04894638" w14:textId="77777777" w:rsidR="00A16EED" w:rsidRDefault="00A16EED" w:rsidP="00F75910">
            <w:r>
              <w:t>2 minutes</w:t>
            </w:r>
          </w:p>
        </w:tc>
      </w:tr>
      <w:tr w:rsidR="00A16EED" w14:paraId="25D01437" w14:textId="77777777" w:rsidTr="00A40023">
        <w:trPr>
          <w:trHeight w:val="90"/>
        </w:trPr>
        <w:tc>
          <w:tcPr>
            <w:tcW w:w="2009" w:type="dxa"/>
          </w:tcPr>
          <w:p w14:paraId="37E9019D" w14:textId="76FD1A5B" w:rsidR="00A16EED" w:rsidRDefault="00752EB2" w:rsidP="00F75910">
            <w:r>
              <w:t>October 2</w:t>
            </w:r>
            <w:r w:rsidR="00A16EED">
              <w:t>-</w:t>
            </w:r>
            <w:r>
              <w:t>6</w:t>
            </w:r>
          </w:p>
        </w:tc>
        <w:tc>
          <w:tcPr>
            <w:tcW w:w="1533" w:type="dxa"/>
          </w:tcPr>
          <w:p w14:paraId="00EFBB55" w14:textId="77777777" w:rsidR="00A16EED" w:rsidRDefault="00A16EED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07F25073" w14:textId="3AA01680" w:rsidR="00A16EED" w:rsidRDefault="00A16EED" w:rsidP="00F75910">
            <w:r>
              <w:t>NW &amp; sight words (150)</w:t>
            </w:r>
          </w:p>
        </w:tc>
        <w:tc>
          <w:tcPr>
            <w:tcW w:w="2880" w:type="dxa"/>
          </w:tcPr>
          <w:p w14:paraId="7604F177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36B05595" w14:textId="77777777" w:rsidR="00A16EED" w:rsidRDefault="00A16EED" w:rsidP="00F75910">
            <w:r>
              <w:t>2 minutes</w:t>
            </w:r>
          </w:p>
        </w:tc>
      </w:tr>
      <w:tr w:rsidR="00A16EED" w14:paraId="77D56925" w14:textId="77777777" w:rsidTr="00A40023">
        <w:tc>
          <w:tcPr>
            <w:tcW w:w="2009" w:type="dxa"/>
          </w:tcPr>
          <w:p w14:paraId="3AA448B7" w14:textId="7A28B213" w:rsidR="00A16EED" w:rsidRDefault="00752EB2" w:rsidP="00F75910">
            <w:r>
              <w:t>October 2</w:t>
            </w:r>
            <w:r w:rsidR="00A16EED">
              <w:t>-</w:t>
            </w:r>
            <w:r>
              <w:t>6</w:t>
            </w:r>
          </w:p>
        </w:tc>
        <w:tc>
          <w:tcPr>
            <w:tcW w:w="1533" w:type="dxa"/>
          </w:tcPr>
          <w:p w14:paraId="4B8659F0" w14:textId="77777777" w:rsidR="00A16EED" w:rsidRDefault="00A16EED" w:rsidP="00F75910">
            <w:r>
              <w:t>2-6</w:t>
            </w:r>
          </w:p>
        </w:tc>
        <w:tc>
          <w:tcPr>
            <w:tcW w:w="2843" w:type="dxa"/>
          </w:tcPr>
          <w:p w14:paraId="7C3534A2" w14:textId="5F4379AF" w:rsidR="00A16EED" w:rsidRDefault="00A16EED" w:rsidP="00F75910">
            <w:r>
              <w:t>Reading CBM</w:t>
            </w:r>
          </w:p>
        </w:tc>
        <w:tc>
          <w:tcPr>
            <w:tcW w:w="2880" w:type="dxa"/>
          </w:tcPr>
          <w:p w14:paraId="20313300" w14:textId="77777777" w:rsidR="00A16EED" w:rsidRDefault="00A16EED" w:rsidP="00F75910">
            <w:r>
              <w:t>Strategic monitoring for growth</w:t>
            </w:r>
          </w:p>
        </w:tc>
        <w:tc>
          <w:tcPr>
            <w:tcW w:w="3960" w:type="dxa"/>
          </w:tcPr>
          <w:p w14:paraId="1A7E3C20" w14:textId="77777777" w:rsidR="00A16EED" w:rsidRDefault="00A16EED" w:rsidP="00F75910">
            <w:r>
              <w:t>2 minutes</w:t>
            </w:r>
          </w:p>
        </w:tc>
      </w:tr>
      <w:tr w:rsidR="00752EB2" w14:paraId="1EA12340" w14:textId="77777777" w:rsidTr="00A40023">
        <w:tc>
          <w:tcPr>
            <w:tcW w:w="2009" w:type="dxa"/>
          </w:tcPr>
          <w:p w14:paraId="014BC962" w14:textId="23F88017" w:rsidR="00752EB2" w:rsidRDefault="00752EB2" w:rsidP="00F75910">
            <w:r>
              <w:t>Sept. 11 – Oct. 9</w:t>
            </w:r>
          </w:p>
        </w:tc>
        <w:tc>
          <w:tcPr>
            <w:tcW w:w="1533" w:type="dxa"/>
          </w:tcPr>
          <w:p w14:paraId="53796FCB" w14:textId="0F56A7B5" w:rsidR="00752EB2" w:rsidRDefault="00752EB2" w:rsidP="00F75910">
            <w:r>
              <w:t>1-6</w:t>
            </w:r>
          </w:p>
        </w:tc>
        <w:tc>
          <w:tcPr>
            <w:tcW w:w="2843" w:type="dxa"/>
          </w:tcPr>
          <w:p w14:paraId="28ABEEFE" w14:textId="77777777" w:rsidR="000461E4" w:rsidRDefault="000461E4" w:rsidP="00F75910">
            <w:r>
              <w:t>Benchmark Assessment System (</w:t>
            </w:r>
            <w:r w:rsidR="00752EB2">
              <w:t>BAS</w:t>
            </w:r>
            <w:r>
              <w:t>)</w:t>
            </w:r>
            <w:r w:rsidR="00752EB2">
              <w:t xml:space="preserve"> </w:t>
            </w:r>
          </w:p>
          <w:p w14:paraId="74C2AB9D" w14:textId="3415E93F" w:rsidR="00752EB2" w:rsidRDefault="000461E4" w:rsidP="00F75910">
            <w:r>
              <w:t xml:space="preserve"> C</w:t>
            </w:r>
            <w:r w:rsidR="00752EB2">
              <w:t>lassroom teachers</w:t>
            </w:r>
          </w:p>
        </w:tc>
        <w:tc>
          <w:tcPr>
            <w:tcW w:w="2880" w:type="dxa"/>
          </w:tcPr>
          <w:p w14:paraId="101E7B53" w14:textId="77777777" w:rsidR="00752EB2" w:rsidRDefault="00752EB2" w:rsidP="00F75910">
            <w:r>
              <w:t>Classroom instruction for reading</w:t>
            </w:r>
          </w:p>
          <w:p w14:paraId="6B3EAEC7" w14:textId="1D55AF3B" w:rsidR="00752EB2" w:rsidRDefault="00752EB2" w:rsidP="00F75910">
            <w:r>
              <w:t>Reading Well by Third Grade</w:t>
            </w:r>
          </w:p>
        </w:tc>
        <w:tc>
          <w:tcPr>
            <w:tcW w:w="3960" w:type="dxa"/>
          </w:tcPr>
          <w:p w14:paraId="5EC3F52A" w14:textId="2F21C497" w:rsidR="00752EB2" w:rsidRDefault="00B8403A" w:rsidP="00F75910">
            <w:r>
              <w:t>Approx. 4</w:t>
            </w:r>
            <w:r w:rsidR="00752EB2">
              <w:t>0 minutes per student</w:t>
            </w:r>
          </w:p>
        </w:tc>
      </w:tr>
      <w:tr w:rsidR="00B8403A" w14:paraId="5048DC4B" w14:textId="77777777" w:rsidTr="00A40023">
        <w:tc>
          <w:tcPr>
            <w:tcW w:w="2009" w:type="dxa"/>
          </w:tcPr>
          <w:p w14:paraId="13C4FCF2" w14:textId="75E8D0F7" w:rsidR="00B8403A" w:rsidRDefault="00B8403A" w:rsidP="00F75910">
            <w:r>
              <w:t>Oct. 16 – Nov. 3</w:t>
            </w:r>
          </w:p>
        </w:tc>
        <w:tc>
          <w:tcPr>
            <w:tcW w:w="1533" w:type="dxa"/>
          </w:tcPr>
          <w:p w14:paraId="07289201" w14:textId="7FA57D13" w:rsidR="00B8403A" w:rsidRDefault="00B8403A" w:rsidP="00F75910">
            <w:r>
              <w:t>K</w:t>
            </w:r>
          </w:p>
        </w:tc>
        <w:tc>
          <w:tcPr>
            <w:tcW w:w="2843" w:type="dxa"/>
          </w:tcPr>
          <w:p w14:paraId="28357FEC" w14:textId="77777777" w:rsidR="000461E4" w:rsidRDefault="000461E4" w:rsidP="00F75910">
            <w:r>
              <w:t>Benchmark Assessment System (</w:t>
            </w:r>
            <w:r w:rsidR="00B8403A">
              <w:t>BAS</w:t>
            </w:r>
            <w:r>
              <w:t>)</w:t>
            </w:r>
            <w:r w:rsidR="00B8403A">
              <w:t xml:space="preserve"> </w:t>
            </w:r>
          </w:p>
          <w:p w14:paraId="3A75EBC8" w14:textId="27793C74" w:rsidR="00B8403A" w:rsidRDefault="00B8403A" w:rsidP="00F75910">
            <w:r>
              <w:t>Classroom teachers</w:t>
            </w:r>
          </w:p>
        </w:tc>
        <w:tc>
          <w:tcPr>
            <w:tcW w:w="2880" w:type="dxa"/>
          </w:tcPr>
          <w:p w14:paraId="01276F17" w14:textId="77777777" w:rsidR="00B8403A" w:rsidRDefault="00B8403A" w:rsidP="00B8403A">
            <w:r>
              <w:t>Classroom instruction for reading</w:t>
            </w:r>
          </w:p>
          <w:p w14:paraId="7BC50D16" w14:textId="77777777" w:rsidR="00B8403A" w:rsidRDefault="00B8403A" w:rsidP="00B8403A">
            <w:r>
              <w:t>Reading Well by Third Grade</w:t>
            </w:r>
          </w:p>
          <w:p w14:paraId="58E33311" w14:textId="60DD7622" w:rsidR="00A40023" w:rsidRDefault="00A40023" w:rsidP="00B8403A"/>
        </w:tc>
        <w:tc>
          <w:tcPr>
            <w:tcW w:w="3960" w:type="dxa"/>
          </w:tcPr>
          <w:p w14:paraId="1F2B0418" w14:textId="62CE7D55" w:rsidR="00B8403A" w:rsidRDefault="00B8403A" w:rsidP="00F75910">
            <w:r>
              <w:t>Approx. 40 minutes per student</w:t>
            </w:r>
          </w:p>
        </w:tc>
      </w:tr>
      <w:tr w:rsidR="00A40023" w14:paraId="3BC10D81" w14:textId="77777777" w:rsidTr="00A40023">
        <w:tc>
          <w:tcPr>
            <w:tcW w:w="2009" w:type="dxa"/>
          </w:tcPr>
          <w:p w14:paraId="309C35A8" w14:textId="11F6390C" w:rsidR="00A40023" w:rsidRDefault="00A40023" w:rsidP="00F75910"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73C33B6E" w14:textId="2DF74878" w:rsidR="00A40023" w:rsidRDefault="00A40023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23CBDD27" w14:textId="02A3E589" w:rsidR="00A40023" w:rsidRDefault="00A40023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5EEFF41D" w14:textId="64A96640" w:rsidR="00A40023" w:rsidRDefault="00A40023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3674D94C" w14:textId="51C488E8" w:rsidR="00A40023" w:rsidRDefault="00A40023" w:rsidP="00F75910">
            <w:r w:rsidRPr="00890E33">
              <w:rPr>
                <w:b/>
              </w:rPr>
              <w:t>Testing Time Length</w:t>
            </w:r>
          </w:p>
        </w:tc>
      </w:tr>
      <w:tr w:rsidR="00A40023" w14:paraId="3B505317" w14:textId="77777777" w:rsidTr="00A40023">
        <w:tc>
          <w:tcPr>
            <w:tcW w:w="2009" w:type="dxa"/>
          </w:tcPr>
          <w:p w14:paraId="512FA242" w14:textId="43FD9D93" w:rsidR="00A40023" w:rsidRDefault="00A40023" w:rsidP="00F75910">
            <w:r>
              <w:t>November 2-8</w:t>
            </w:r>
          </w:p>
        </w:tc>
        <w:tc>
          <w:tcPr>
            <w:tcW w:w="1533" w:type="dxa"/>
          </w:tcPr>
          <w:p w14:paraId="2B709485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18FE844A" w14:textId="77777777" w:rsidR="00A40023" w:rsidRDefault="00A40023" w:rsidP="00F75910">
            <w:r>
              <w:t>LN &amp; LS</w:t>
            </w:r>
          </w:p>
        </w:tc>
        <w:tc>
          <w:tcPr>
            <w:tcW w:w="2880" w:type="dxa"/>
          </w:tcPr>
          <w:p w14:paraId="7725D9C7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220B1C4" w14:textId="77777777" w:rsidR="00A40023" w:rsidRDefault="00A40023" w:rsidP="00F75910">
            <w:r>
              <w:t>2 minutes</w:t>
            </w:r>
          </w:p>
        </w:tc>
      </w:tr>
      <w:tr w:rsidR="00A40023" w14:paraId="4F13EC92" w14:textId="77777777" w:rsidTr="00A40023">
        <w:tc>
          <w:tcPr>
            <w:tcW w:w="2009" w:type="dxa"/>
          </w:tcPr>
          <w:p w14:paraId="13907D9D" w14:textId="2BB2E80D" w:rsidR="00A40023" w:rsidRDefault="00A40023" w:rsidP="00F75910">
            <w:r>
              <w:t>November 2-8</w:t>
            </w:r>
          </w:p>
        </w:tc>
        <w:tc>
          <w:tcPr>
            <w:tcW w:w="1533" w:type="dxa"/>
          </w:tcPr>
          <w:p w14:paraId="292FBBDD" w14:textId="77777777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2746E03C" w14:textId="77777777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65151431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74B4970E" w14:textId="77777777" w:rsidR="00A40023" w:rsidRDefault="00A40023" w:rsidP="00F75910">
            <w:r>
              <w:t>2 minutes</w:t>
            </w:r>
          </w:p>
        </w:tc>
      </w:tr>
      <w:tr w:rsidR="00A40023" w14:paraId="66A3FD53" w14:textId="77777777" w:rsidTr="00A40023">
        <w:trPr>
          <w:trHeight w:val="881"/>
        </w:trPr>
        <w:tc>
          <w:tcPr>
            <w:tcW w:w="2009" w:type="dxa"/>
          </w:tcPr>
          <w:p w14:paraId="4A6779E0" w14:textId="4B9E0BC1" w:rsidR="00A40023" w:rsidRDefault="00A40023" w:rsidP="00F75910">
            <w:r>
              <w:t>November 2-8</w:t>
            </w:r>
          </w:p>
        </w:tc>
        <w:tc>
          <w:tcPr>
            <w:tcW w:w="1533" w:type="dxa"/>
          </w:tcPr>
          <w:p w14:paraId="7EBB623C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75B48C28" w14:textId="77777777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2A71DE2F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6D656A18" w14:textId="77777777" w:rsidR="00A40023" w:rsidRDefault="00A40023" w:rsidP="00F75910">
            <w:r>
              <w:t>2 minutes</w:t>
            </w:r>
          </w:p>
        </w:tc>
      </w:tr>
      <w:tr w:rsidR="00A40023" w14:paraId="7F35415C" w14:textId="77777777" w:rsidTr="00A40023">
        <w:tc>
          <w:tcPr>
            <w:tcW w:w="2009" w:type="dxa"/>
          </w:tcPr>
          <w:p w14:paraId="5B2669E6" w14:textId="4F66EA58" w:rsidR="00A40023" w:rsidRPr="00890E33" w:rsidRDefault="00A40023" w:rsidP="00B75101">
            <w:pPr>
              <w:jc w:val="center"/>
              <w:rPr>
                <w:b/>
              </w:rPr>
            </w:pPr>
            <w:r>
              <w:t>December 4-8</w:t>
            </w:r>
          </w:p>
        </w:tc>
        <w:tc>
          <w:tcPr>
            <w:tcW w:w="1533" w:type="dxa"/>
          </w:tcPr>
          <w:p w14:paraId="6BB97D5C" w14:textId="3A392390" w:rsidR="00A40023" w:rsidRPr="00890E33" w:rsidRDefault="00A40023" w:rsidP="00B75101">
            <w:pPr>
              <w:jc w:val="center"/>
              <w:rPr>
                <w:b/>
              </w:rPr>
            </w:pPr>
            <w:r>
              <w:t>K</w:t>
            </w:r>
          </w:p>
        </w:tc>
        <w:tc>
          <w:tcPr>
            <w:tcW w:w="2843" w:type="dxa"/>
          </w:tcPr>
          <w:p w14:paraId="460B2656" w14:textId="3D160CE0" w:rsidR="00A40023" w:rsidRPr="00890E33" w:rsidRDefault="00A40023" w:rsidP="00B75101">
            <w:pPr>
              <w:jc w:val="center"/>
              <w:rPr>
                <w:b/>
              </w:rPr>
            </w:pPr>
            <w:r>
              <w:t>LN &amp; LS</w:t>
            </w:r>
          </w:p>
        </w:tc>
        <w:tc>
          <w:tcPr>
            <w:tcW w:w="2880" w:type="dxa"/>
          </w:tcPr>
          <w:p w14:paraId="34CA8B15" w14:textId="11F8C4BF" w:rsidR="00A40023" w:rsidRPr="00890E33" w:rsidRDefault="00A40023" w:rsidP="00B75101">
            <w:pPr>
              <w:jc w:val="center"/>
              <w:rPr>
                <w:b/>
              </w:rPr>
            </w:pPr>
            <w:r>
              <w:t xml:space="preserve">strategic monitoring for growth </w:t>
            </w:r>
          </w:p>
        </w:tc>
        <w:tc>
          <w:tcPr>
            <w:tcW w:w="3960" w:type="dxa"/>
          </w:tcPr>
          <w:p w14:paraId="5946764D" w14:textId="0FA07EEC" w:rsidR="00A40023" w:rsidRPr="00890E33" w:rsidRDefault="00A40023" w:rsidP="00B75101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7AFE80DA" w14:textId="77777777" w:rsidTr="00A40023">
        <w:tc>
          <w:tcPr>
            <w:tcW w:w="2009" w:type="dxa"/>
          </w:tcPr>
          <w:p w14:paraId="1810468A" w14:textId="1B31EBAB" w:rsidR="00A40023" w:rsidRDefault="00A40023" w:rsidP="00B75101">
            <w:pPr>
              <w:jc w:val="center"/>
              <w:rPr>
                <w:b/>
              </w:rPr>
            </w:pPr>
            <w:r>
              <w:t>December 4-8</w:t>
            </w:r>
          </w:p>
        </w:tc>
        <w:tc>
          <w:tcPr>
            <w:tcW w:w="1533" w:type="dxa"/>
          </w:tcPr>
          <w:p w14:paraId="436ED095" w14:textId="652AC0FB" w:rsidR="00A40023" w:rsidRPr="00890E33" w:rsidRDefault="00A40023" w:rsidP="00B75101">
            <w:pPr>
              <w:jc w:val="center"/>
              <w:rPr>
                <w:b/>
              </w:rPr>
            </w:pPr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0D44C3AA" w14:textId="343A506D" w:rsidR="00A40023" w:rsidRPr="00890E33" w:rsidRDefault="00A40023" w:rsidP="00B75101">
            <w:pPr>
              <w:jc w:val="center"/>
              <w:rPr>
                <w:b/>
              </w:rPr>
            </w:pPr>
            <w:r>
              <w:t>NW &amp; sight words (150)</w:t>
            </w:r>
          </w:p>
        </w:tc>
        <w:tc>
          <w:tcPr>
            <w:tcW w:w="2880" w:type="dxa"/>
          </w:tcPr>
          <w:p w14:paraId="22131AF0" w14:textId="3C2C2703" w:rsidR="00A40023" w:rsidRPr="00890E33" w:rsidRDefault="00A40023" w:rsidP="00B75101">
            <w:pPr>
              <w:jc w:val="center"/>
              <w:rPr>
                <w:b/>
              </w:rPr>
            </w:pPr>
            <w:r>
              <w:t>Strategic monitoring for growth</w:t>
            </w:r>
          </w:p>
        </w:tc>
        <w:tc>
          <w:tcPr>
            <w:tcW w:w="3960" w:type="dxa"/>
          </w:tcPr>
          <w:p w14:paraId="51FD3C48" w14:textId="04E16786" w:rsidR="00A40023" w:rsidRPr="00890E33" w:rsidRDefault="00A40023" w:rsidP="00B75101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5F64C3D7" w14:textId="77777777" w:rsidTr="00A40023">
        <w:tc>
          <w:tcPr>
            <w:tcW w:w="2009" w:type="dxa"/>
          </w:tcPr>
          <w:p w14:paraId="3563E0A5" w14:textId="564D3374" w:rsidR="00A40023" w:rsidRDefault="00A40023" w:rsidP="00B75101">
            <w:pPr>
              <w:jc w:val="center"/>
              <w:rPr>
                <w:b/>
              </w:rPr>
            </w:pPr>
            <w:r>
              <w:t>December 4-8</w:t>
            </w:r>
          </w:p>
        </w:tc>
        <w:tc>
          <w:tcPr>
            <w:tcW w:w="1533" w:type="dxa"/>
          </w:tcPr>
          <w:p w14:paraId="53ADDF06" w14:textId="6ABBD6AF" w:rsidR="00A40023" w:rsidRPr="00890E33" w:rsidRDefault="00A40023" w:rsidP="00B75101">
            <w:pPr>
              <w:jc w:val="center"/>
              <w:rPr>
                <w:b/>
              </w:rPr>
            </w:pPr>
            <w:r>
              <w:t>2-6</w:t>
            </w:r>
          </w:p>
        </w:tc>
        <w:tc>
          <w:tcPr>
            <w:tcW w:w="2843" w:type="dxa"/>
          </w:tcPr>
          <w:p w14:paraId="5051D527" w14:textId="4327E6D8" w:rsidR="00A40023" w:rsidRPr="00890E33" w:rsidRDefault="00A40023" w:rsidP="00B75101">
            <w:pPr>
              <w:jc w:val="center"/>
              <w:rPr>
                <w:b/>
              </w:rPr>
            </w:pPr>
            <w:r>
              <w:t>Reading CBM</w:t>
            </w:r>
          </w:p>
        </w:tc>
        <w:tc>
          <w:tcPr>
            <w:tcW w:w="2880" w:type="dxa"/>
          </w:tcPr>
          <w:p w14:paraId="6E6B0930" w14:textId="6CCFBC31" w:rsidR="00A40023" w:rsidRPr="00890E33" w:rsidRDefault="00A40023" w:rsidP="00B75101">
            <w:pPr>
              <w:jc w:val="center"/>
              <w:rPr>
                <w:b/>
              </w:rPr>
            </w:pPr>
            <w:r>
              <w:t>Strategic monitoring for growth</w:t>
            </w:r>
          </w:p>
        </w:tc>
        <w:tc>
          <w:tcPr>
            <w:tcW w:w="3960" w:type="dxa"/>
          </w:tcPr>
          <w:p w14:paraId="1B4C7658" w14:textId="787387D4" w:rsidR="00A40023" w:rsidRPr="00890E33" w:rsidRDefault="00A40023" w:rsidP="00B75101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4D3B1A1F" w14:textId="77777777" w:rsidTr="00A40023">
        <w:tc>
          <w:tcPr>
            <w:tcW w:w="2009" w:type="dxa"/>
          </w:tcPr>
          <w:p w14:paraId="3C3A347E" w14:textId="330B67B7" w:rsidR="00A40023" w:rsidRPr="00A67D76" w:rsidRDefault="00A40023" w:rsidP="00F75910">
            <w:r>
              <w:t>December 4</w:t>
            </w:r>
            <w:r w:rsidRPr="00A67D76">
              <w:t>- 22</w:t>
            </w:r>
          </w:p>
          <w:p w14:paraId="1FFC895C" w14:textId="77777777" w:rsidR="00A40023" w:rsidRPr="00525B4B" w:rsidRDefault="00A40023" w:rsidP="00F75910">
            <w:pPr>
              <w:rPr>
                <w:b/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362E621E" w14:textId="77777777" w:rsidR="00A40023" w:rsidRDefault="00A40023" w:rsidP="00F75910">
            <w:r>
              <w:t>K &amp; 1</w:t>
            </w:r>
          </w:p>
        </w:tc>
        <w:tc>
          <w:tcPr>
            <w:tcW w:w="2843" w:type="dxa"/>
          </w:tcPr>
          <w:p w14:paraId="2C76EE9E" w14:textId="77777777" w:rsidR="00A40023" w:rsidRDefault="00A40023" w:rsidP="00F75910">
            <w:r>
              <w:t>aReading</w:t>
            </w:r>
          </w:p>
          <w:p w14:paraId="69ACF571" w14:textId="77777777" w:rsidR="00A40023" w:rsidRDefault="00A40023" w:rsidP="00F75910">
            <w:r>
              <w:t>aMath</w:t>
            </w:r>
          </w:p>
        </w:tc>
        <w:tc>
          <w:tcPr>
            <w:tcW w:w="2880" w:type="dxa"/>
          </w:tcPr>
          <w:p w14:paraId="2B50EC49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5A856623" w14:textId="77777777" w:rsidR="00A40023" w:rsidRDefault="00A40023" w:rsidP="00F75910"/>
        </w:tc>
        <w:tc>
          <w:tcPr>
            <w:tcW w:w="3960" w:type="dxa"/>
          </w:tcPr>
          <w:p w14:paraId="4AAC40B4" w14:textId="77777777" w:rsidR="00A40023" w:rsidRDefault="00A40023" w:rsidP="00F75910">
            <w:r>
              <w:t>40 minutes for both</w:t>
            </w:r>
          </w:p>
        </w:tc>
      </w:tr>
      <w:tr w:rsidR="00A40023" w14:paraId="383FDC53" w14:textId="77777777" w:rsidTr="00A40023">
        <w:tc>
          <w:tcPr>
            <w:tcW w:w="2009" w:type="dxa"/>
          </w:tcPr>
          <w:p w14:paraId="6F660434" w14:textId="4BB018DE" w:rsidR="00A40023" w:rsidRDefault="00A40023" w:rsidP="00F75910">
            <w:r>
              <w:t>December 4-22</w:t>
            </w:r>
          </w:p>
          <w:p w14:paraId="37BC4324" w14:textId="77777777" w:rsidR="00A40023" w:rsidRPr="00525B4B" w:rsidRDefault="00A40023" w:rsidP="00F75910">
            <w:pPr>
              <w:rPr>
                <w:i/>
              </w:rPr>
            </w:pPr>
            <w:r w:rsidRPr="00525B4B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4C68867B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60FC04AF" w14:textId="77777777" w:rsidR="00A40023" w:rsidRDefault="00A40023" w:rsidP="00F75910">
            <w:r>
              <w:t>Star Reading</w:t>
            </w:r>
          </w:p>
          <w:p w14:paraId="3F4C8BE9" w14:textId="77777777" w:rsidR="00A40023" w:rsidRDefault="00A40023" w:rsidP="00F75910">
            <w:r>
              <w:t>Star Math</w:t>
            </w:r>
          </w:p>
        </w:tc>
        <w:tc>
          <w:tcPr>
            <w:tcW w:w="2880" w:type="dxa"/>
          </w:tcPr>
          <w:p w14:paraId="76A0376B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7B7AF289" w14:textId="77777777" w:rsidR="00A40023" w:rsidRDefault="00A40023" w:rsidP="00F75910"/>
        </w:tc>
        <w:tc>
          <w:tcPr>
            <w:tcW w:w="3960" w:type="dxa"/>
          </w:tcPr>
          <w:p w14:paraId="36B77CEA" w14:textId="77777777" w:rsidR="00A40023" w:rsidRDefault="00A40023" w:rsidP="00F75910">
            <w:r>
              <w:t>50 minutes per assessment</w:t>
            </w:r>
          </w:p>
        </w:tc>
      </w:tr>
      <w:tr w:rsidR="00A40023" w14:paraId="3573FD8B" w14:textId="77777777" w:rsidTr="00A40023">
        <w:tc>
          <w:tcPr>
            <w:tcW w:w="2009" w:type="dxa"/>
          </w:tcPr>
          <w:p w14:paraId="04F4224A" w14:textId="5513F06E" w:rsidR="00A40023" w:rsidRDefault="00A40023" w:rsidP="00F75910">
            <w:r>
              <w:t>January 8-12</w:t>
            </w:r>
          </w:p>
          <w:p w14:paraId="24D424F6" w14:textId="77777777" w:rsidR="00A40023" w:rsidRPr="00724FA0" w:rsidRDefault="00A40023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799AAE0E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3E14543C" w14:textId="77777777" w:rsidR="00A40023" w:rsidRDefault="00A40023" w:rsidP="00F75910">
            <w:r>
              <w:t>Onset Sounds</w:t>
            </w:r>
          </w:p>
          <w:p w14:paraId="2CF05318" w14:textId="77777777" w:rsidR="00A40023" w:rsidRDefault="00A40023" w:rsidP="00F75910">
            <w:r>
              <w:t>Letter Sounds</w:t>
            </w:r>
          </w:p>
          <w:p w14:paraId="1AB09CA2" w14:textId="77777777" w:rsidR="00A40023" w:rsidRDefault="00A40023" w:rsidP="00F75910">
            <w:r>
              <w:t>Word Segmenting</w:t>
            </w:r>
          </w:p>
          <w:p w14:paraId="0475AF53" w14:textId="77777777" w:rsidR="00A40023" w:rsidRDefault="00A40023" w:rsidP="00F75910">
            <w:r>
              <w:t>Nonsense Words</w:t>
            </w:r>
          </w:p>
        </w:tc>
        <w:tc>
          <w:tcPr>
            <w:tcW w:w="2880" w:type="dxa"/>
          </w:tcPr>
          <w:p w14:paraId="31D3A6AB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1FADCBB5" w14:textId="77777777" w:rsidR="00A40023" w:rsidRDefault="00A40023" w:rsidP="00F75910"/>
          <w:p w14:paraId="696CB392" w14:textId="77777777" w:rsidR="00A40023" w:rsidRDefault="00A40023" w:rsidP="00F75910">
            <w:r>
              <w:t>Reading Corp. identification</w:t>
            </w:r>
          </w:p>
        </w:tc>
        <w:tc>
          <w:tcPr>
            <w:tcW w:w="3960" w:type="dxa"/>
          </w:tcPr>
          <w:p w14:paraId="0A31D98F" w14:textId="77777777" w:rsidR="00A40023" w:rsidRDefault="00A40023" w:rsidP="00F75910">
            <w:r>
              <w:t>10 minutes</w:t>
            </w:r>
          </w:p>
        </w:tc>
      </w:tr>
      <w:tr w:rsidR="00A40023" w14:paraId="34F16E35" w14:textId="77777777" w:rsidTr="00A40023">
        <w:tc>
          <w:tcPr>
            <w:tcW w:w="2009" w:type="dxa"/>
          </w:tcPr>
          <w:p w14:paraId="685D06D2" w14:textId="2638A9A3" w:rsidR="00A40023" w:rsidRDefault="00A40023" w:rsidP="00F75910">
            <w:r>
              <w:t>January 8-12</w:t>
            </w:r>
          </w:p>
          <w:p w14:paraId="53DB9E2C" w14:textId="77777777" w:rsidR="00A40023" w:rsidRDefault="00A40023" w:rsidP="00F75910">
            <w:r>
              <w:rPr>
                <w:i/>
              </w:rPr>
              <w:t>Benchmarking</w:t>
            </w:r>
            <w:r>
              <w:t xml:space="preserve"> </w:t>
            </w:r>
          </w:p>
        </w:tc>
        <w:tc>
          <w:tcPr>
            <w:tcW w:w="1533" w:type="dxa"/>
          </w:tcPr>
          <w:p w14:paraId="2B4FEFCD" w14:textId="77777777" w:rsidR="00A40023" w:rsidRDefault="00A40023" w:rsidP="00F75910">
            <w:r>
              <w:t>1</w:t>
            </w:r>
          </w:p>
        </w:tc>
        <w:tc>
          <w:tcPr>
            <w:tcW w:w="2843" w:type="dxa"/>
          </w:tcPr>
          <w:p w14:paraId="34AF61F1" w14:textId="77777777" w:rsidR="00A40023" w:rsidRDefault="00A40023" w:rsidP="00F75910">
            <w:r>
              <w:t>Word Segmenting</w:t>
            </w:r>
          </w:p>
          <w:p w14:paraId="474D258E" w14:textId="77777777" w:rsidR="00A40023" w:rsidRDefault="00A40023" w:rsidP="00F75910">
            <w:r>
              <w:t>Nonsense words</w:t>
            </w:r>
          </w:p>
          <w:p w14:paraId="75A68B9B" w14:textId="77777777" w:rsidR="00A40023" w:rsidRDefault="00A40023" w:rsidP="00F75910">
            <w:r>
              <w:t>Sight Words (150)</w:t>
            </w:r>
          </w:p>
          <w:p w14:paraId="11469D0B" w14:textId="77777777" w:rsidR="00A40023" w:rsidRDefault="00A40023" w:rsidP="00F75910">
            <w:r>
              <w:t>CBM Reading</w:t>
            </w:r>
          </w:p>
        </w:tc>
        <w:tc>
          <w:tcPr>
            <w:tcW w:w="2880" w:type="dxa"/>
          </w:tcPr>
          <w:p w14:paraId="5D03597B" w14:textId="77777777" w:rsidR="00A40023" w:rsidRDefault="00A40023" w:rsidP="00F75910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648C9D25" w14:textId="77777777" w:rsidR="00A40023" w:rsidRDefault="00A40023" w:rsidP="00F75910"/>
          <w:p w14:paraId="06FC84D5" w14:textId="77777777" w:rsidR="00A40023" w:rsidRDefault="00A40023" w:rsidP="00F75910">
            <w:r>
              <w:t>Reading Corp. identification</w:t>
            </w:r>
          </w:p>
          <w:p w14:paraId="01759001" w14:textId="77777777" w:rsidR="00A40023" w:rsidRDefault="00A40023" w:rsidP="00F75910"/>
        </w:tc>
        <w:tc>
          <w:tcPr>
            <w:tcW w:w="3960" w:type="dxa"/>
          </w:tcPr>
          <w:p w14:paraId="162217A2" w14:textId="77777777" w:rsidR="00A40023" w:rsidRDefault="00A40023" w:rsidP="00F75910">
            <w:r>
              <w:t>10 minutes</w:t>
            </w:r>
          </w:p>
        </w:tc>
      </w:tr>
      <w:tr w:rsidR="00A40023" w14:paraId="37DBD163" w14:textId="77777777" w:rsidTr="00A40023">
        <w:tc>
          <w:tcPr>
            <w:tcW w:w="2009" w:type="dxa"/>
          </w:tcPr>
          <w:p w14:paraId="764F7701" w14:textId="45323C96" w:rsidR="00A40023" w:rsidRDefault="00A40023" w:rsidP="00F75910"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619553C7" w14:textId="334B23DB" w:rsidR="00A40023" w:rsidRDefault="00A40023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38BBE138" w14:textId="64AB4878" w:rsidR="00A40023" w:rsidRDefault="00A40023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1ABBF8B6" w14:textId="1A08217A" w:rsidR="00A40023" w:rsidRDefault="00A40023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38413004" w14:textId="44F8FECA" w:rsidR="00A40023" w:rsidRDefault="00A40023" w:rsidP="00F75910">
            <w:r w:rsidRPr="00890E33">
              <w:rPr>
                <w:b/>
              </w:rPr>
              <w:t>Testing Time Length</w:t>
            </w:r>
          </w:p>
        </w:tc>
      </w:tr>
      <w:tr w:rsidR="00A40023" w14:paraId="42D196E3" w14:textId="77777777" w:rsidTr="00A40023">
        <w:tc>
          <w:tcPr>
            <w:tcW w:w="2009" w:type="dxa"/>
          </w:tcPr>
          <w:p w14:paraId="2D1DA9C1" w14:textId="5A4D48B9" w:rsidR="00A40023" w:rsidRDefault="00A40023" w:rsidP="00F75910">
            <w:r>
              <w:t>January 8-12</w:t>
            </w:r>
          </w:p>
          <w:p w14:paraId="66061FAC" w14:textId="77777777" w:rsidR="00A40023" w:rsidRDefault="00A40023" w:rsidP="00F75910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13FA07C7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7A0929DE" w14:textId="77777777" w:rsidR="00A40023" w:rsidRDefault="00A40023" w:rsidP="00F75910">
            <w:r>
              <w:t>CBM Reading</w:t>
            </w:r>
          </w:p>
        </w:tc>
        <w:tc>
          <w:tcPr>
            <w:tcW w:w="2880" w:type="dxa"/>
          </w:tcPr>
          <w:p w14:paraId="4C981BEA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0273BA00" w14:textId="77777777" w:rsidR="00A40023" w:rsidRDefault="00A40023" w:rsidP="00F75910"/>
          <w:p w14:paraId="2CB34B3F" w14:textId="77777777" w:rsidR="00A40023" w:rsidRDefault="00A40023" w:rsidP="00F75910">
            <w:r>
              <w:t xml:space="preserve">Reading Corp. identification </w:t>
            </w:r>
          </w:p>
          <w:p w14:paraId="755A8109" w14:textId="77777777" w:rsidR="00A40023" w:rsidRDefault="00A40023" w:rsidP="00F75910">
            <w:r>
              <w:t>(grades 2 &amp; 3)</w:t>
            </w:r>
          </w:p>
          <w:p w14:paraId="2C151C40" w14:textId="77777777" w:rsidR="00A40023" w:rsidRDefault="00A40023" w:rsidP="00F75910"/>
          <w:p w14:paraId="40E97EF8" w14:textId="77777777" w:rsidR="00A40023" w:rsidRDefault="00A40023" w:rsidP="00F75910">
            <w:r>
              <w:t>Grades 4-6 fluency check</w:t>
            </w:r>
          </w:p>
        </w:tc>
        <w:tc>
          <w:tcPr>
            <w:tcW w:w="3960" w:type="dxa"/>
          </w:tcPr>
          <w:p w14:paraId="58B8C104" w14:textId="39172AC8" w:rsidR="00A40023" w:rsidRDefault="004B1D4B" w:rsidP="00F75910">
            <w:r>
              <w:t>3</w:t>
            </w:r>
            <w:r w:rsidR="00A40023">
              <w:t xml:space="preserve"> minutes</w:t>
            </w:r>
          </w:p>
        </w:tc>
      </w:tr>
      <w:tr w:rsidR="00A40023" w14:paraId="04EC6D72" w14:textId="77777777" w:rsidTr="00A40023">
        <w:trPr>
          <w:trHeight w:val="629"/>
        </w:trPr>
        <w:tc>
          <w:tcPr>
            <w:tcW w:w="2009" w:type="dxa"/>
          </w:tcPr>
          <w:p w14:paraId="7D965389" w14:textId="5275A6A3" w:rsidR="00A40023" w:rsidRDefault="00A40023" w:rsidP="00F75910">
            <w:r>
              <w:t>February 5-9</w:t>
            </w:r>
          </w:p>
        </w:tc>
        <w:tc>
          <w:tcPr>
            <w:tcW w:w="1533" w:type="dxa"/>
          </w:tcPr>
          <w:p w14:paraId="0B0F9D24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710C36FB" w14:textId="77777777" w:rsidR="00A40023" w:rsidRDefault="00A40023" w:rsidP="00F75910">
            <w:r>
              <w:t>LN &amp; LS</w:t>
            </w:r>
          </w:p>
        </w:tc>
        <w:tc>
          <w:tcPr>
            <w:tcW w:w="2880" w:type="dxa"/>
          </w:tcPr>
          <w:p w14:paraId="7CA63144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EBD0819" w14:textId="77777777" w:rsidR="00A40023" w:rsidRDefault="00A40023" w:rsidP="00F75910">
            <w:r>
              <w:t>2 minutes</w:t>
            </w:r>
          </w:p>
        </w:tc>
      </w:tr>
      <w:tr w:rsidR="00A40023" w14:paraId="5C808756" w14:textId="77777777" w:rsidTr="00A40023">
        <w:tc>
          <w:tcPr>
            <w:tcW w:w="2009" w:type="dxa"/>
          </w:tcPr>
          <w:p w14:paraId="7D2F5107" w14:textId="17309E21" w:rsidR="00A40023" w:rsidRDefault="00A40023" w:rsidP="00F75910">
            <w:r>
              <w:t>February 5-9</w:t>
            </w:r>
          </w:p>
        </w:tc>
        <w:tc>
          <w:tcPr>
            <w:tcW w:w="1533" w:type="dxa"/>
          </w:tcPr>
          <w:p w14:paraId="1B44769A" w14:textId="77777777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2C86AB91" w14:textId="77777777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4570A74D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DCF15B5" w14:textId="77777777" w:rsidR="00A40023" w:rsidRDefault="00A40023" w:rsidP="00F75910">
            <w:r>
              <w:t>2 minutes</w:t>
            </w:r>
          </w:p>
        </w:tc>
      </w:tr>
      <w:tr w:rsidR="00A40023" w14:paraId="1320B966" w14:textId="77777777" w:rsidTr="00A40023">
        <w:trPr>
          <w:trHeight w:val="629"/>
        </w:trPr>
        <w:tc>
          <w:tcPr>
            <w:tcW w:w="2009" w:type="dxa"/>
          </w:tcPr>
          <w:p w14:paraId="49D4CC21" w14:textId="0C1CE15A" w:rsidR="00A40023" w:rsidRDefault="00A40023" w:rsidP="00F75910">
            <w:r>
              <w:t>February 5-9</w:t>
            </w:r>
          </w:p>
        </w:tc>
        <w:tc>
          <w:tcPr>
            <w:tcW w:w="1533" w:type="dxa"/>
          </w:tcPr>
          <w:p w14:paraId="03A7D852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59227C75" w14:textId="77777777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1B0D76F6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6E9988C4" w14:textId="77777777" w:rsidR="00A40023" w:rsidRDefault="00A40023" w:rsidP="00F75910">
            <w:r>
              <w:t>2 minutes</w:t>
            </w:r>
          </w:p>
        </w:tc>
      </w:tr>
      <w:tr w:rsidR="00A40023" w14:paraId="3AE46E81" w14:textId="77777777" w:rsidTr="00A40023">
        <w:trPr>
          <w:trHeight w:val="629"/>
        </w:trPr>
        <w:tc>
          <w:tcPr>
            <w:tcW w:w="2009" w:type="dxa"/>
          </w:tcPr>
          <w:p w14:paraId="3CE58DE7" w14:textId="69AFDBCB" w:rsidR="00A40023" w:rsidRDefault="00A40023" w:rsidP="00F75910">
            <w:r>
              <w:t>Jan. 22 – Feb. 9</w:t>
            </w:r>
          </w:p>
        </w:tc>
        <w:tc>
          <w:tcPr>
            <w:tcW w:w="1533" w:type="dxa"/>
          </w:tcPr>
          <w:p w14:paraId="4D81B7F3" w14:textId="55A7810A" w:rsidR="00A40023" w:rsidRDefault="00A40023" w:rsidP="00F75910">
            <w:r>
              <w:t>K-6</w:t>
            </w:r>
          </w:p>
        </w:tc>
        <w:tc>
          <w:tcPr>
            <w:tcW w:w="2843" w:type="dxa"/>
          </w:tcPr>
          <w:p w14:paraId="047AC7BD" w14:textId="4FE68DB6" w:rsidR="00A40023" w:rsidRDefault="00A40023" w:rsidP="00F75910">
            <w:r>
              <w:t>Benchmark Assessment System (BAS)</w:t>
            </w:r>
          </w:p>
        </w:tc>
        <w:tc>
          <w:tcPr>
            <w:tcW w:w="2880" w:type="dxa"/>
          </w:tcPr>
          <w:p w14:paraId="754D44B2" w14:textId="1586AD10" w:rsidR="00A40023" w:rsidRDefault="00A40023" w:rsidP="00F75910">
            <w:r>
              <w:t>To progress monitor growth</w:t>
            </w:r>
          </w:p>
        </w:tc>
        <w:tc>
          <w:tcPr>
            <w:tcW w:w="3960" w:type="dxa"/>
          </w:tcPr>
          <w:p w14:paraId="305152DB" w14:textId="6AA9F85B" w:rsidR="00A40023" w:rsidRDefault="00A40023" w:rsidP="00F75910">
            <w:r>
              <w:t>40 minutes</w:t>
            </w:r>
          </w:p>
        </w:tc>
      </w:tr>
      <w:tr w:rsidR="00A40023" w14:paraId="14BB65C3" w14:textId="77777777" w:rsidTr="00A40023">
        <w:tc>
          <w:tcPr>
            <w:tcW w:w="2009" w:type="dxa"/>
          </w:tcPr>
          <w:p w14:paraId="69752AA3" w14:textId="28A1EC1F" w:rsidR="00A40023" w:rsidRPr="00A67D76" w:rsidRDefault="00A40023" w:rsidP="00F75910">
            <w:r>
              <w:t>March 1</w:t>
            </w:r>
            <w:r w:rsidRPr="00A67D76">
              <w:t>-23</w:t>
            </w:r>
          </w:p>
          <w:p w14:paraId="4EF18BFA" w14:textId="77777777" w:rsidR="00A40023" w:rsidRPr="000852CC" w:rsidRDefault="00A40023" w:rsidP="00F75910">
            <w:pPr>
              <w:rPr>
                <w:i/>
              </w:rPr>
            </w:pPr>
            <w:r w:rsidRPr="00A67D76"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2393CAB7" w14:textId="77777777" w:rsidR="00A40023" w:rsidRDefault="00A40023" w:rsidP="00F75910">
            <w:r>
              <w:t>K &amp; 1</w:t>
            </w:r>
          </w:p>
        </w:tc>
        <w:tc>
          <w:tcPr>
            <w:tcW w:w="2843" w:type="dxa"/>
          </w:tcPr>
          <w:p w14:paraId="77D4A099" w14:textId="77777777" w:rsidR="00A40023" w:rsidRDefault="00A40023" w:rsidP="00F75910">
            <w:r>
              <w:t>aReading</w:t>
            </w:r>
          </w:p>
          <w:p w14:paraId="332210C8" w14:textId="77777777" w:rsidR="00A40023" w:rsidRDefault="00A40023" w:rsidP="00F75910">
            <w:r>
              <w:t>aMath</w:t>
            </w:r>
          </w:p>
        </w:tc>
        <w:tc>
          <w:tcPr>
            <w:tcW w:w="2880" w:type="dxa"/>
          </w:tcPr>
          <w:p w14:paraId="3CEAA498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10B93031" w14:textId="77777777" w:rsidR="00A40023" w:rsidRDefault="00A40023" w:rsidP="00F75910"/>
        </w:tc>
        <w:tc>
          <w:tcPr>
            <w:tcW w:w="3960" w:type="dxa"/>
          </w:tcPr>
          <w:p w14:paraId="2B7A7A87" w14:textId="77777777" w:rsidR="00A40023" w:rsidRDefault="00A40023" w:rsidP="00F75910">
            <w:r>
              <w:t>40 minutes for both</w:t>
            </w:r>
          </w:p>
        </w:tc>
      </w:tr>
      <w:tr w:rsidR="00A40023" w14:paraId="56344634" w14:textId="77777777" w:rsidTr="00A40023">
        <w:trPr>
          <w:trHeight w:val="926"/>
        </w:trPr>
        <w:tc>
          <w:tcPr>
            <w:tcW w:w="2009" w:type="dxa"/>
          </w:tcPr>
          <w:p w14:paraId="743B9FB6" w14:textId="77777777" w:rsidR="00A40023" w:rsidRDefault="00A40023" w:rsidP="00F75910">
            <w:r>
              <w:t>March 1-23</w:t>
            </w:r>
          </w:p>
          <w:p w14:paraId="2E6AF9F6" w14:textId="77777777" w:rsidR="00A40023" w:rsidRPr="000852CC" w:rsidRDefault="00A40023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59041B1F" w14:textId="77777777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0D915C6A" w14:textId="77777777" w:rsidR="00A40023" w:rsidRDefault="00A40023" w:rsidP="00F75910">
            <w:r>
              <w:t>Star Reading</w:t>
            </w:r>
          </w:p>
          <w:p w14:paraId="1C93146B" w14:textId="77777777" w:rsidR="00A40023" w:rsidRDefault="00A40023" w:rsidP="00F75910">
            <w:r>
              <w:t>Star Math</w:t>
            </w:r>
          </w:p>
        </w:tc>
        <w:tc>
          <w:tcPr>
            <w:tcW w:w="2880" w:type="dxa"/>
          </w:tcPr>
          <w:p w14:paraId="51831267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</w:t>
            </w:r>
          </w:p>
          <w:p w14:paraId="2C65E8D6" w14:textId="77777777" w:rsidR="00A40023" w:rsidRDefault="00A40023" w:rsidP="00F75910"/>
        </w:tc>
        <w:tc>
          <w:tcPr>
            <w:tcW w:w="3960" w:type="dxa"/>
          </w:tcPr>
          <w:p w14:paraId="5CA23767" w14:textId="77777777" w:rsidR="00A40023" w:rsidRDefault="00A40023" w:rsidP="00F75910">
            <w:r>
              <w:t>50 minutes per assessment</w:t>
            </w:r>
          </w:p>
        </w:tc>
      </w:tr>
      <w:tr w:rsidR="00A40023" w14:paraId="1CC8D6B6" w14:textId="77777777" w:rsidTr="00A40023">
        <w:tc>
          <w:tcPr>
            <w:tcW w:w="2009" w:type="dxa"/>
          </w:tcPr>
          <w:p w14:paraId="2E76264A" w14:textId="754A9DFB" w:rsidR="00A40023" w:rsidRDefault="00A40023" w:rsidP="00F75910">
            <w:r>
              <w:t xml:space="preserve"> March 1-7</w:t>
            </w:r>
          </w:p>
        </w:tc>
        <w:tc>
          <w:tcPr>
            <w:tcW w:w="1533" w:type="dxa"/>
          </w:tcPr>
          <w:p w14:paraId="05A79FDB" w14:textId="77777777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0AAC462A" w14:textId="77777777" w:rsidR="00A40023" w:rsidRDefault="00A40023" w:rsidP="00F75910">
            <w:r>
              <w:t>LN &amp; LS</w:t>
            </w:r>
          </w:p>
        </w:tc>
        <w:tc>
          <w:tcPr>
            <w:tcW w:w="2880" w:type="dxa"/>
          </w:tcPr>
          <w:p w14:paraId="0E0C762E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0F1E69AD" w14:textId="77777777" w:rsidR="00A40023" w:rsidRDefault="00A40023" w:rsidP="00F75910">
            <w:r>
              <w:t>2 minutes</w:t>
            </w:r>
          </w:p>
        </w:tc>
      </w:tr>
      <w:tr w:rsidR="00A40023" w14:paraId="4EAEE12F" w14:textId="77777777" w:rsidTr="00A40023">
        <w:tc>
          <w:tcPr>
            <w:tcW w:w="2009" w:type="dxa"/>
          </w:tcPr>
          <w:p w14:paraId="5FE1B4D2" w14:textId="04C97C95" w:rsidR="00A40023" w:rsidRDefault="00A40023" w:rsidP="00F75910">
            <w:r>
              <w:t xml:space="preserve"> March 1-7</w:t>
            </w:r>
          </w:p>
        </w:tc>
        <w:tc>
          <w:tcPr>
            <w:tcW w:w="1533" w:type="dxa"/>
          </w:tcPr>
          <w:p w14:paraId="70E2B8AC" w14:textId="77777777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44D39D43" w14:textId="77777777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0544FA12" w14:textId="77777777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423A3924" w14:textId="77777777" w:rsidR="00A40023" w:rsidRDefault="00A40023" w:rsidP="00F75910">
            <w:r>
              <w:t>2 minutes</w:t>
            </w:r>
          </w:p>
        </w:tc>
      </w:tr>
      <w:tr w:rsidR="00A40023" w14:paraId="4BEB2395" w14:textId="77777777" w:rsidTr="00A40023">
        <w:tc>
          <w:tcPr>
            <w:tcW w:w="2009" w:type="dxa"/>
          </w:tcPr>
          <w:p w14:paraId="2601B060" w14:textId="08B6B324" w:rsidR="00A40023" w:rsidRDefault="00A40023" w:rsidP="00F75910">
            <w:r>
              <w:t xml:space="preserve"> March 1-7</w:t>
            </w:r>
          </w:p>
        </w:tc>
        <w:tc>
          <w:tcPr>
            <w:tcW w:w="1533" w:type="dxa"/>
          </w:tcPr>
          <w:p w14:paraId="29D826B9" w14:textId="20DE9961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6452447F" w14:textId="16AEF4B5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431AAC4E" w14:textId="50EE8EC2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715102F3" w14:textId="6AE77B7F" w:rsidR="00A40023" w:rsidRDefault="00A40023" w:rsidP="00F75910">
            <w:r>
              <w:t>2 minutes</w:t>
            </w:r>
          </w:p>
        </w:tc>
      </w:tr>
      <w:tr w:rsidR="00A40023" w14:paraId="2D769638" w14:textId="77777777" w:rsidTr="00A40023">
        <w:trPr>
          <w:trHeight w:val="602"/>
        </w:trPr>
        <w:tc>
          <w:tcPr>
            <w:tcW w:w="2009" w:type="dxa"/>
          </w:tcPr>
          <w:p w14:paraId="7AC12085" w14:textId="56754BF1" w:rsidR="00A40023" w:rsidRDefault="00A40023" w:rsidP="00624AF4"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5E0993FD" w14:textId="6CEF4E4A" w:rsidR="00A40023" w:rsidRDefault="00A40023" w:rsidP="00B75101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307F2C8C" w14:textId="339B62BF" w:rsidR="00A40023" w:rsidRDefault="00A40023" w:rsidP="00624AF4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19DCD652" w14:textId="6B280895" w:rsidR="00A40023" w:rsidRDefault="00A40023" w:rsidP="00624AF4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4816CB00" w14:textId="79DE3C1A" w:rsidR="00A40023" w:rsidRDefault="00A40023" w:rsidP="00B75101">
            <w:r w:rsidRPr="00890E33">
              <w:rPr>
                <w:b/>
              </w:rPr>
              <w:t>Testing Time Length</w:t>
            </w:r>
          </w:p>
        </w:tc>
      </w:tr>
      <w:tr w:rsidR="00A40023" w14:paraId="7CABC4C0" w14:textId="77777777" w:rsidTr="00A40023">
        <w:trPr>
          <w:trHeight w:val="602"/>
        </w:trPr>
        <w:tc>
          <w:tcPr>
            <w:tcW w:w="2009" w:type="dxa"/>
          </w:tcPr>
          <w:p w14:paraId="0F468783" w14:textId="74674AAD" w:rsidR="00A40023" w:rsidRDefault="00A40023" w:rsidP="00624AF4">
            <w:r>
              <w:t xml:space="preserve">Jan. 29 – March 23 </w:t>
            </w:r>
          </w:p>
        </w:tc>
        <w:tc>
          <w:tcPr>
            <w:tcW w:w="1533" w:type="dxa"/>
          </w:tcPr>
          <w:p w14:paraId="1FC96696" w14:textId="7796614B" w:rsidR="00A40023" w:rsidRDefault="00A40023" w:rsidP="00B75101">
            <w:r>
              <w:t>K-6</w:t>
            </w:r>
          </w:p>
        </w:tc>
        <w:tc>
          <w:tcPr>
            <w:tcW w:w="2843" w:type="dxa"/>
          </w:tcPr>
          <w:p w14:paraId="0C71529A" w14:textId="184D833D" w:rsidR="00A40023" w:rsidRDefault="00A40023" w:rsidP="00624AF4">
            <w:r>
              <w:t>ACCESS for ELL</w:t>
            </w:r>
          </w:p>
        </w:tc>
        <w:tc>
          <w:tcPr>
            <w:tcW w:w="2880" w:type="dxa"/>
          </w:tcPr>
          <w:p w14:paraId="727A83B5" w14:textId="5F1F76A0" w:rsidR="00A40023" w:rsidRDefault="00A40023" w:rsidP="00624AF4">
            <w:r>
              <w:t>State Mandated</w:t>
            </w:r>
          </w:p>
        </w:tc>
        <w:tc>
          <w:tcPr>
            <w:tcW w:w="3960" w:type="dxa"/>
          </w:tcPr>
          <w:p w14:paraId="611BA592" w14:textId="5516C60B" w:rsidR="00A40023" w:rsidRDefault="00A40023" w:rsidP="00B75101">
            <w:r>
              <w:t>2.5 hours</w:t>
            </w:r>
          </w:p>
        </w:tc>
      </w:tr>
      <w:tr w:rsidR="00A40023" w14:paraId="090B53CF" w14:textId="77777777" w:rsidTr="00A40023">
        <w:trPr>
          <w:trHeight w:val="602"/>
        </w:trPr>
        <w:tc>
          <w:tcPr>
            <w:tcW w:w="2009" w:type="dxa"/>
          </w:tcPr>
          <w:p w14:paraId="77D95B01" w14:textId="3C340CFC" w:rsidR="00A40023" w:rsidRDefault="00A40023" w:rsidP="00624AF4">
            <w:r>
              <w:t>March 5 – May 4</w:t>
            </w:r>
          </w:p>
        </w:tc>
        <w:tc>
          <w:tcPr>
            <w:tcW w:w="1533" w:type="dxa"/>
          </w:tcPr>
          <w:p w14:paraId="74F4A81A" w14:textId="77777777" w:rsidR="00A40023" w:rsidRDefault="00A40023" w:rsidP="00B75101">
            <w:r>
              <w:t>3-6</w:t>
            </w:r>
          </w:p>
          <w:p w14:paraId="68853544" w14:textId="68E1D645" w:rsidR="00A40023" w:rsidRDefault="00A40023" w:rsidP="00B75101">
            <w:r>
              <w:t>(Select Students)</w:t>
            </w:r>
          </w:p>
        </w:tc>
        <w:tc>
          <w:tcPr>
            <w:tcW w:w="2843" w:type="dxa"/>
          </w:tcPr>
          <w:p w14:paraId="67745457" w14:textId="77777777" w:rsidR="00A40023" w:rsidRDefault="00A40023" w:rsidP="00624AF4">
            <w:r>
              <w:t>MTAS Reading</w:t>
            </w:r>
          </w:p>
          <w:p w14:paraId="1790A40C" w14:textId="77777777" w:rsidR="00A40023" w:rsidRDefault="00A40023" w:rsidP="00624AF4">
            <w:r>
              <w:t>MTAS Math</w:t>
            </w:r>
          </w:p>
          <w:p w14:paraId="59594DF0" w14:textId="78411CA4" w:rsidR="00A40023" w:rsidRDefault="00A40023" w:rsidP="00624AF4">
            <w:r>
              <w:t xml:space="preserve">MTAS Science </w:t>
            </w:r>
          </w:p>
        </w:tc>
        <w:tc>
          <w:tcPr>
            <w:tcW w:w="2880" w:type="dxa"/>
          </w:tcPr>
          <w:p w14:paraId="520FE107" w14:textId="3AE5F367" w:rsidR="00A40023" w:rsidRDefault="00A40023" w:rsidP="00624AF4">
            <w:r>
              <w:t>State Mandated</w:t>
            </w:r>
          </w:p>
        </w:tc>
        <w:tc>
          <w:tcPr>
            <w:tcW w:w="3960" w:type="dxa"/>
          </w:tcPr>
          <w:p w14:paraId="22B78432" w14:textId="56A7ABB3" w:rsidR="00A40023" w:rsidRDefault="00A40023" w:rsidP="00B75101">
            <w:r>
              <w:t>Reading 45-90 minutes</w:t>
            </w:r>
          </w:p>
          <w:p w14:paraId="2E6AF24C" w14:textId="7972E4AA" w:rsidR="00A40023" w:rsidRDefault="00A40023" w:rsidP="00B75101">
            <w:r>
              <w:t>Math 30-60 minutes</w:t>
            </w:r>
          </w:p>
          <w:p w14:paraId="4638B883" w14:textId="47BB4A83" w:rsidR="00A40023" w:rsidRDefault="00A40023" w:rsidP="00B75101">
            <w:r>
              <w:t>Science 30-60 minutes</w:t>
            </w:r>
          </w:p>
        </w:tc>
      </w:tr>
      <w:tr w:rsidR="00A40023" w14:paraId="0D083334" w14:textId="77777777" w:rsidTr="00A40023">
        <w:trPr>
          <w:trHeight w:val="602"/>
        </w:trPr>
        <w:tc>
          <w:tcPr>
            <w:tcW w:w="2009" w:type="dxa"/>
          </w:tcPr>
          <w:p w14:paraId="16C0D5FC" w14:textId="0C37713F" w:rsidR="00A40023" w:rsidRPr="00890E33" w:rsidRDefault="00A40023" w:rsidP="00624AF4">
            <w:pPr>
              <w:rPr>
                <w:b/>
              </w:rPr>
            </w:pPr>
            <w:r>
              <w:t>April 4-10</w:t>
            </w:r>
          </w:p>
        </w:tc>
        <w:tc>
          <w:tcPr>
            <w:tcW w:w="1533" w:type="dxa"/>
          </w:tcPr>
          <w:p w14:paraId="7EDDE9A1" w14:textId="4D37077F" w:rsidR="00A40023" w:rsidRPr="00890E33" w:rsidRDefault="00A40023" w:rsidP="00B75101">
            <w:pPr>
              <w:rPr>
                <w:b/>
              </w:rPr>
            </w:pPr>
            <w:r>
              <w:t>K</w:t>
            </w:r>
          </w:p>
        </w:tc>
        <w:tc>
          <w:tcPr>
            <w:tcW w:w="2843" w:type="dxa"/>
          </w:tcPr>
          <w:p w14:paraId="2258B176" w14:textId="53276C9A" w:rsidR="00A40023" w:rsidRPr="00890E33" w:rsidRDefault="00A40023" w:rsidP="00624AF4">
            <w:pPr>
              <w:rPr>
                <w:b/>
              </w:rPr>
            </w:pPr>
            <w:r>
              <w:t>LN &amp; LS</w:t>
            </w:r>
          </w:p>
        </w:tc>
        <w:tc>
          <w:tcPr>
            <w:tcW w:w="2880" w:type="dxa"/>
          </w:tcPr>
          <w:p w14:paraId="3F9CCBF7" w14:textId="2A7E2524" w:rsidR="00A40023" w:rsidRPr="00890E33" w:rsidRDefault="00A40023" w:rsidP="00624AF4">
            <w:pPr>
              <w:rPr>
                <w:b/>
              </w:rPr>
            </w:pPr>
            <w:r>
              <w:t>Strategic monitoring for growth</w:t>
            </w:r>
          </w:p>
        </w:tc>
        <w:tc>
          <w:tcPr>
            <w:tcW w:w="3960" w:type="dxa"/>
          </w:tcPr>
          <w:p w14:paraId="7D49A33C" w14:textId="44639DB6" w:rsidR="00A40023" w:rsidRPr="00890E33" w:rsidRDefault="00A40023" w:rsidP="00890E33">
            <w:pPr>
              <w:jc w:val="center"/>
              <w:rPr>
                <w:b/>
              </w:rPr>
            </w:pPr>
            <w:r>
              <w:t>2 minutes</w:t>
            </w:r>
          </w:p>
        </w:tc>
      </w:tr>
      <w:tr w:rsidR="00A40023" w14:paraId="64247471" w14:textId="77777777" w:rsidTr="00A40023">
        <w:trPr>
          <w:trHeight w:val="602"/>
        </w:trPr>
        <w:tc>
          <w:tcPr>
            <w:tcW w:w="2009" w:type="dxa"/>
          </w:tcPr>
          <w:p w14:paraId="0EA115DB" w14:textId="63E4FAC8" w:rsidR="00A40023" w:rsidRDefault="00A40023" w:rsidP="00F75910">
            <w:r>
              <w:t>April 4-10</w:t>
            </w:r>
          </w:p>
        </w:tc>
        <w:tc>
          <w:tcPr>
            <w:tcW w:w="1533" w:type="dxa"/>
          </w:tcPr>
          <w:p w14:paraId="54D01C5E" w14:textId="41B20BE3" w:rsidR="00A40023" w:rsidRDefault="00A40023" w:rsidP="00F75910">
            <w:r>
              <w:t>1</w:t>
            </w:r>
            <w:r w:rsidRPr="00F239DC">
              <w:rPr>
                <w:vertAlign w:val="superscript"/>
              </w:rPr>
              <w:t>st</w:t>
            </w:r>
          </w:p>
        </w:tc>
        <w:tc>
          <w:tcPr>
            <w:tcW w:w="2843" w:type="dxa"/>
          </w:tcPr>
          <w:p w14:paraId="4EDD29A0" w14:textId="2CE2C0AA" w:rsidR="00A40023" w:rsidRDefault="00A40023" w:rsidP="00F75910">
            <w:r>
              <w:t>NW &amp; sight words (150)</w:t>
            </w:r>
          </w:p>
        </w:tc>
        <w:tc>
          <w:tcPr>
            <w:tcW w:w="2880" w:type="dxa"/>
          </w:tcPr>
          <w:p w14:paraId="1592B30C" w14:textId="0AAF8E59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37EB979F" w14:textId="444D06BB" w:rsidR="00A40023" w:rsidRDefault="00A40023" w:rsidP="00F75910">
            <w:r>
              <w:t>2 minutes</w:t>
            </w:r>
          </w:p>
        </w:tc>
      </w:tr>
      <w:tr w:rsidR="00A40023" w14:paraId="6BDBFFC6" w14:textId="77777777" w:rsidTr="00A40023">
        <w:tc>
          <w:tcPr>
            <w:tcW w:w="2009" w:type="dxa"/>
          </w:tcPr>
          <w:p w14:paraId="65941067" w14:textId="7D228D07" w:rsidR="00A40023" w:rsidRDefault="00A40023" w:rsidP="00F75910">
            <w:r>
              <w:t>April 4-10</w:t>
            </w:r>
          </w:p>
        </w:tc>
        <w:tc>
          <w:tcPr>
            <w:tcW w:w="1533" w:type="dxa"/>
          </w:tcPr>
          <w:p w14:paraId="7C463B32" w14:textId="1D0099CD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2D59F011" w14:textId="49577B2C" w:rsidR="00A40023" w:rsidRDefault="00A40023" w:rsidP="00F75910">
            <w:r>
              <w:t>Reading CBM</w:t>
            </w:r>
          </w:p>
        </w:tc>
        <w:tc>
          <w:tcPr>
            <w:tcW w:w="2880" w:type="dxa"/>
          </w:tcPr>
          <w:p w14:paraId="6E5B7C3D" w14:textId="467AF990" w:rsidR="00A40023" w:rsidRDefault="00A40023" w:rsidP="00F75910">
            <w:r>
              <w:t>Strategic monitoring for growth</w:t>
            </w:r>
          </w:p>
        </w:tc>
        <w:tc>
          <w:tcPr>
            <w:tcW w:w="3960" w:type="dxa"/>
          </w:tcPr>
          <w:p w14:paraId="46BA159D" w14:textId="7AC3DB68" w:rsidR="00A40023" w:rsidRDefault="00A40023" w:rsidP="00F75910">
            <w:r>
              <w:t>2 minutes</w:t>
            </w:r>
          </w:p>
        </w:tc>
      </w:tr>
      <w:tr w:rsidR="00A40023" w14:paraId="097E48BD" w14:textId="77777777" w:rsidTr="00A40023">
        <w:tc>
          <w:tcPr>
            <w:tcW w:w="2009" w:type="dxa"/>
          </w:tcPr>
          <w:p w14:paraId="71F043AA" w14:textId="06B7BBBE" w:rsidR="00A40023" w:rsidRDefault="00A40023" w:rsidP="00F75910">
            <w:r>
              <w:t>April 9 -16</w:t>
            </w:r>
          </w:p>
        </w:tc>
        <w:tc>
          <w:tcPr>
            <w:tcW w:w="1533" w:type="dxa"/>
          </w:tcPr>
          <w:p w14:paraId="2960D0F6" w14:textId="06806894" w:rsidR="00A40023" w:rsidRDefault="00A40023" w:rsidP="00F75910">
            <w:r>
              <w:t>3-6</w:t>
            </w:r>
          </w:p>
        </w:tc>
        <w:tc>
          <w:tcPr>
            <w:tcW w:w="2843" w:type="dxa"/>
          </w:tcPr>
          <w:p w14:paraId="023D3F1E" w14:textId="26AFBF71" w:rsidR="00A40023" w:rsidRDefault="00A40023" w:rsidP="00F75910">
            <w:r>
              <w:t>MCA Reading</w:t>
            </w:r>
          </w:p>
        </w:tc>
        <w:tc>
          <w:tcPr>
            <w:tcW w:w="2880" w:type="dxa"/>
          </w:tcPr>
          <w:p w14:paraId="02AB1BE6" w14:textId="0168BEBD" w:rsidR="00A40023" w:rsidRDefault="00A40023" w:rsidP="00F75910">
            <w:r>
              <w:t>State Mandated</w:t>
            </w:r>
          </w:p>
        </w:tc>
        <w:tc>
          <w:tcPr>
            <w:tcW w:w="3960" w:type="dxa"/>
          </w:tcPr>
          <w:p w14:paraId="7959EA4B" w14:textId="3F8061FC" w:rsidR="00A40023" w:rsidRDefault="00A40023" w:rsidP="00F75910">
            <w:r>
              <w:t>3.5 hours</w:t>
            </w:r>
          </w:p>
        </w:tc>
      </w:tr>
      <w:tr w:rsidR="00A40023" w14:paraId="76E8F205" w14:textId="77777777" w:rsidTr="00A40023">
        <w:tc>
          <w:tcPr>
            <w:tcW w:w="2009" w:type="dxa"/>
          </w:tcPr>
          <w:p w14:paraId="4CB9327B" w14:textId="0384BA89" w:rsidR="00A40023" w:rsidRDefault="00A40023" w:rsidP="00F75910">
            <w:r w:rsidRPr="007F0661">
              <w:t>April 17</w:t>
            </w:r>
          </w:p>
        </w:tc>
        <w:tc>
          <w:tcPr>
            <w:tcW w:w="1533" w:type="dxa"/>
          </w:tcPr>
          <w:p w14:paraId="77D27EE2" w14:textId="6DA62235" w:rsidR="00A40023" w:rsidRDefault="00A40023" w:rsidP="00F75910">
            <w:r w:rsidRPr="007F0661">
              <w:t>3-6</w:t>
            </w:r>
          </w:p>
        </w:tc>
        <w:tc>
          <w:tcPr>
            <w:tcW w:w="2843" w:type="dxa"/>
          </w:tcPr>
          <w:p w14:paraId="615A9B03" w14:textId="29A8DDA6" w:rsidR="00A40023" w:rsidRDefault="00A40023" w:rsidP="00F75910">
            <w:r w:rsidRPr="007F0661">
              <w:t>MCA Reading Make-up day</w:t>
            </w:r>
          </w:p>
        </w:tc>
        <w:tc>
          <w:tcPr>
            <w:tcW w:w="2880" w:type="dxa"/>
          </w:tcPr>
          <w:p w14:paraId="6BF9A61E" w14:textId="541BDFE2" w:rsidR="00A40023" w:rsidRDefault="00A40023" w:rsidP="00F75910">
            <w:r w:rsidRPr="007F0661">
              <w:t>State Mandated</w:t>
            </w:r>
          </w:p>
        </w:tc>
        <w:tc>
          <w:tcPr>
            <w:tcW w:w="3960" w:type="dxa"/>
          </w:tcPr>
          <w:p w14:paraId="6366B98B" w14:textId="677CB0DE" w:rsidR="00A40023" w:rsidRDefault="00A40023" w:rsidP="00F75910">
            <w:r w:rsidRPr="007F0661">
              <w:t>3.5 hours</w:t>
            </w:r>
          </w:p>
        </w:tc>
      </w:tr>
      <w:tr w:rsidR="00A40023" w14:paraId="45BFB487" w14:textId="77777777" w:rsidTr="00A40023">
        <w:tc>
          <w:tcPr>
            <w:tcW w:w="2009" w:type="dxa"/>
          </w:tcPr>
          <w:p w14:paraId="1E4D2080" w14:textId="53463400" w:rsidR="00A40023" w:rsidRDefault="00A40023" w:rsidP="00F75910">
            <w:r>
              <w:t>April 18 – 26</w:t>
            </w:r>
          </w:p>
        </w:tc>
        <w:tc>
          <w:tcPr>
            <w:tcW w:w="1533" w:type="dxa"/>
          </w:tcPr>
          <w:p w14:paraId="0FE480B5" w14:textId="1B2A1FC3" w:rsidR="00A40023" w:rsidRDefault="00A40023" w:rsidP="00F75910">
            <w:r>
              <w:t>3-6</w:t>
            </w:r>
          </w:p>
        </w:tc>
        <w:tc>
          <w:tcPr>
            <w:tcW w:w="2843" w:type="dxa"/>
          </w:tcPr>
          <w:p w14:paraId="4C2A47B1" w14:textId="4302E90F" w:rsidR="00A40023" w:rsidRDefault="00A40023" w:rsidP="00F75910">
            <w:r>
              <w:t>MCA Math</w:t>
            </w:r>
          </w:p>
        </w:tc>
        <w:tc>
          <w:tcPr>
            <w:tcW w:w="2880" w:type="dxa"/>
          </w:tcPr>
          <w:p w14:paraId="0D0D2406" w14:textId="48C8A0D9" w:rsidR="00A40023" w:rsidRDefault="00A40023" w:rsidP="00F75910">
            <w:r>
              <w:t>State Mandated</w:t>
            </w:r>
          </w:p>
        </w:tc>
        <w:tc>
          <w:tcPr>
            <w:tcW w:w="3960" w:type="dxa"/>
          </w:tcPr>
          <w:p w14:paraId="4C2BC209" w14:textId="57F0F88A" w:rsidR="00A40023" w:rsidRDefault="00A40023" w:rsidP="00F75910">
            <w:r>
              <w:t xml:space="preserve">2 hours </w:t>
            </w:r>
          </w:p>
        </w:tc>
      </w:tr>
      <w:tr w:rsidR="00A40023" w14:paraId="1C607D09" w14:textId="77777777" w:rsidTr="00A40023">
        <w:tc>
          <w:tcPr>
            <w:tcW w:w="2009" w:type="dxa"/>
          </w:tcPr>
          <w:p w14:paraId="6B252B98" w14:textId="77777777" w:rsidR="00A40023" w:rsidRDefault="00A40023" w:rsidP="0011500B">
            <w:r>
              <w:t>April 30 &amp; May 1</w:t>
            </w:r>
          </w:p>
          <w:p w14:paraId="0C064DD9" w14:textId="77777777" w:rsidR="00A40023" w:rsidRDefault="00A40023" w:rsidP="0011500B"/>
          <w:p w14:paraId="096889B3" w14:textId="527B9C3A" w:rsidR="00A40023" w:rsidRDefault="00A40023" w:rsidP="00F75910"/>
        </w:tc>
        <w:tc>
          <w:tcPr>
            <w:tcW w:w="1533" w:type="dxa"/>
          </w:tcPr>
          <w:p w14:paraId="0A7754A6" w14:textId="3CD7E768" w:rsidR="00A40023" w:rsidRDefault="00A40023" w:rsidP="00F75910">
            <w:r>
              <w:t>5</w:t>
            </w:r>
          </w:p>
        </w:tc>
        <w:tc>
          <w:tcPr>
            <w:tcW w:w="2843" w:type="dxa"/>
          </w:tcPr>
          <w:p w14:paraId="1EF715C2" w14:textId="2D7BC00B" w:rsidR="00A40023" w:rsidRDefault="00A40023" w:rsidP="00F75910">
            <w:r>
              <w:t>MCA Science</w:t>
            </w:r>
          </w:p>
        </w:tc>
        <w:tc>
          <w:tcPr>
            <w:tcW w:w="2880" w:type="dxa"/>
          </w:tcPr>
          <w:p w14:paraId="080A88D3" w14:textId="6796D909" w:rsidR="00A40023" w:rsidRDefault="00A40023" w:rsidP="00F75910">
            <w:r>
              <w:t>State Mandated</w:t>
            </w:r>
          </w:p>
        </w:tc>
        <w:tc>
          <w:tcPr>
            <w:tcW w:w="3960" w:type="dxa"/>
          </w:tcPr>
          <w:p w14:paraId="172FB5DC" w14:textId="28174D53" w:rsidR="00A40023" w:rsidRDefault="00A40023" w:rsidP="00F75910">
            <w:r>
              <w:t>1.5 hours</w:t>
            </w:r>
          </w:p>
        </w:tc>
      </w:tr>
      <w:tr w:rsidR="00A40023" w14:paraId="4AF58143" w14:textId="77777777" w:rsidTr="00A40023">
        <w:tc>
          <w:tcPr>
            <w:tcW w:w="2009" w:type="dxa"/>
          </w:tcPr>
          <w:p w14:paraId="0B23ED96" w14:textId="23CBBB2E" w:rsidR="00A40023" w:rsidRDefault="00A40023" w:rsidP="00F75910">
            <w:r>
              <w:t>April 23 – May 11</w:t>
            </w:r>
          </w:p>
        </w:tc>
        <w:tc>
          <w:tcPr>
            <w:tcW w:w="1533" w:type="dxa"/>
          </w:tcPr>
          <w:p w14:paraId="7C5E45FE" w14:textId="59D88683" w:rsidR="00A40023" w:rsidRDefault="00A40023" w:rsidP="00F75910">
            <w:r>
              <w:t>K-6</w:t>
            </w:r>
          </w:p>
        </w:tc>
        <w:tc>
          <w:tcPr>
            <w:tcW w:w="2843" w:type="dxa"/>
          </w:tcPr>
          <w:p w14:paraId="47B00B72" w14:textId="62AD2F45" w:rsidR="00A40023" w:rsidRDefault="00A40023" w:rsidP="00F75910">
            <w:r>
              <w:t>Benchmark Assessment System (BAS)</w:t>
            </w:r>
          </w:p>
        </w:tc>
        <w:tc>
          <w:tcPr>
            <w:tcW w:w="2880" w:type="dxa"/>
          </w:tcPr>
          <w:p w14:paraId="47B3FD17" w14:textId="37FC6112" w:rsidR="00A40023" w:rsidRDefault="00A40023" w:rsidP="00F75910">
            <w:r>
              <w:t>To progress monitor growth</w:t>
            </w:r>
          </w:p>
        </w:tc>
        <w:tc>
          <w:tcPr>
            <w:tcW w:w="3960" w:type="dxa"/>
          </w:tcPr>
          <w:p w14:paraId="5F012BAD" w14:textId="6824CFE5" w:rsidR="00A40023" w:rsidRDefault="00A40023" w:rsidP="00F75910">
            <w:r>
              <w:t>40 minutes</w:t>
            </w:r>
          </w:p>
        </w:tc>
      </w:tr>
      <w:tr w:rsidR="00A40023" w14:paraId="1CC07318" w14:textId="77777777" w:rsidTr="00A40023">
        <w:tc>
          <w:tcPr>
            <w:tcW w:w="2009" w:type="dxa"/>
          </w:tcPr>
          <w:p w14:paraId="0FCD15B0" w14:textId="069824E3" w:rsidR="00A40023" w:rsidRDefault="00A40023" w:rsidP="00F75910">
            <w:r>
              <w:t xml:space="preserve"> May 7-11</w:t>
            </w:r>
          </w:p>
          <w:p w14:paraId="11D99A3C" w14:textId="49C5C0B4" w:rsidR="00A40023" w:rsidRDefault="00A40023" w:rsidP="00F75910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63FE99FB" w14:textId="0A734C2C" w:rsidR="00A40023" w:rsidRDefault="00A40023" w:rsidP="00F75910">
            <w:r>
              <w:t>K</w:t>
            </w:r>
          </w:p>
        </w:tc>
        <w:tc>
          <w:tcPr>
            <w:tcW w:w="2843" w:type="dxa"/>
          </w:tcPr>
          <w:p w14:paraId="579D37C0" w14:textId="77777777" w:rsidR="00A40023" w:rsidRDefault="00A40023" w:rsidP="00F75910">
            <w:r>
              <w:t>Letter Sounds</w:t>
            </w:r>
          </w:p>
          <w:p w14:paraId="4570AFCB" w14:textId="77777777" w:rsidR="00A40023" w:rsidRDefault="00A40023" w:rsidP="00F75910">
            <w:r>
              <w:t>Word Segmenting</w:t>
            </w:r>
          </w:p>
          <w:p w14:paraId="0F14DFEE" w14:textId="77777777" w:rsidR="00A40023" w:rsidRDefault="00A40023" w:rsidP="00F75910">
            <w:r>
              <w:t>Nonsense Words</w:t>
            </w:r>
          </w:p>
          <w:p w14:paraId="39661623" w14:textId="2EDF777E" w:rsidR="00A40023" w:rsidRDefault="00A40023" w:rsidP="00F75910">
            <w:r>
              <w:t>Sight Words (50)</w:t>
            </w:r>
          </w:p>
        </w:tc>
        <w:tc>
          <w:tcPr>
            <w:tcW w:w="2880" w:type="dxa"/>
          </w:tcPr>
          <w:p w14:paraId="39A35A67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4ACFED52" w14:textId="77777777" w:rsidR="00A40023" w:rsidRDefault="00A40023" w:rsidP="00F75910"/>
          <w:p w14:paraId="5DB4BAF0" w14:textId="77777777" w:rsidR="00A40023" w:rsidRDefault="00A40023" w:rsidP="00F75910">
            <w:r>
              <w:t>Reading Corp. identification</w:t>
            </w:r>
          </w:p>
          <w:p w14:paraId="79746F03" w14:textId="77777777" w:rsidR="00A40023" w:rsidRDefault="00A40023" w:rsidP="00F75910"/>
          <w:p w14:paraId="2B023778" w14:textId="77777777" w:rsidR="00A40023" w:rsidRDefault="00A40023" w:rsidP="00F75910"/>
          <w:p w14:paraId="1C6C2265" w14:textId="25D03CB4" w:rsidR="00A40023" w:rsidRDefault="00A40023" w:rsidP="00F75910"/>
        </w:tc>
        <w:tc>
          <w:tcPr>
            <w:tcW w:w="3960" w:type="dxa"/>
          </w:tcPr>
          <w:p w14:paraId="7B7042D2" w14:textId="127C6E2E" w:rsidR="00A40023" w:rsidRDefault="00A40023" w:rsidP="00F75910">
            <w:r>
              <w:t>10 minutes</w:t>
            </w:r>
          </w:p>
        </w:tc>
      </w:tr>
      <w:tr w:rsidR="00A40023" w14:paraId="6555E36A" w14:textId="77777777" w:rsidTr="00A40023">
        <w:tc>
          <w:tcPr>
            <w:tcW w:w="2009" w:type="dxa"/>
          </w:tcPr>
          <w:p w14:paraId="57F427D0" w14:textId="59941A1F" w:rsidR="00A40023" w:rsidRDefault="00A40023" w:rsidP="00F75910">
            <w:r w:rsidRPr="00890E33">
              <w:rPr>
                <w:b/>
              </w:rPr>
              <w:t>Dates</w:t>
            </w:r>
          </w:p>
        </w:tc>
        <w:tc>
          <w:tcPr>
            <w:tcW w:w="1533" w:type="dxa"/>
          </w:tcPr>
          <w:p w14:paraId="4CA83DBD" w14:textId="21BB0E7A" w:rsidR="00A40023" w:rsidRDefault="00A40023" w:rsidP="00F75910">
            <w:r w:rsidRPr="00890E33">
              <w:rPr>
                <w:b/>
              </w:rPr>
              <w:t>Grade Level</w:t>
            </w:r>
          </w:p>
        </w:tc>
        <w:tc>
          <w:tcPr>
            <w:tcW w:w="2843" w:type="dxa"/>
          </w:tcPr>
          <w:p w14:paraId="6D555A11" w14:textId="2027116C" w:rsidR="00A40023" w:rsidRDefault="00A40023" w:rsidP="00F75910">
            <w:r w:rsidRPr="00890E33">
              <w:rPr>
                <w:b/>
              </w:rPr>
              <w:t>Assessments</w:t>
            </w:r>
          </w:p>
        </w:tc>
        <w:tc>
          <w:tcPr>
            <w:tcW w:w="2880" w:type="dxa"/>
          </w:tcPr>
          <w:p w14:paraId="7E6D3948" w14:textId="15D4316E" w:rsidR="00A40023" w:rsidRDefault="00A40023" w:rsidP="00F75910">
            <w:r w:rsidRPr="00890E33">
              <w:rPr>
                <w:b/>
              </w:rPr>
              <w:t>Purpose</w:t>
            </w:r>
          </w:p>
        </w:tc>
        <w:tc>
          <w:tcPr>
            <w:tcW w:w="3960" w:type="dxa"/>
          </w:tcPr>
          <w:p w14:paraId="3F3B69C8" w14:textId="08791099" w:rsidR="00A40023" w:rsidRDefault="00A40023" w:rsidP="00F75910">
            <w:r w:rsidRPr="00890E33">
              <w:rPr>
                <w:b/>
              </w:rPr>
              <w:t>Testing Time Length</w:t>
            </w:r>
          </w:p>
        </w:tc>
      </w:tr>
      <w:tr w:rsidR="00A40023" w14:paraId="65ED77E5" w14:textId="77777777" w:rsidTr="00A40023">
        <w:tc>
          <w:tcPr>
            <w:tcW w:w="2009" w:type="dxa"/>
          </w:tcPr>
          <w:p w14:paraId="4AFB6C82" w14:textId="6BF0F806" w:rsidR="00A40023" w:rsidRDefault="00A40023" w:rsidP="00F75910">
            <w:r>
              <w:t xml:space="preserve"> May 7-11</w:t>
            </w:r>
          </w:p>
          <w:p w14:paraId="4FC5D782" w14:textId="2A7E94F7" w:rsidR="00A40023" w:rsidRDefault="00A40023" w:rsidP="00F75910"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73E97EF9" w14:textId="1B4A828A" w:rsidR="00A40023" w:rsidRDefault="00A40023" w:rsidP="00F75910">
            <w:r>
              <w:t>1st</w:t>
            </w:r>
          </w:p>
        </w:tc>
        <w:tc>
          <w:tcPr>
            <w:tcW w:w="2843" w:type="dxa"/>
          </w:tcPr>
          <w:p w14:paraId="595253C3" w14:textId="77777777" w:rsidR="00A40023" w:rsidRDefault="00A40023" w:rsidP="00F75910">
            <w:r>
              <w:t xml:space="preserve"> Sight Words – (150)</w:t>
            </w:r>
          </w:p>
          <w:p w14:paraId="466454E1" w14:textId="77777777" w:rsidR="00A40023" w:rsidRDefault="00A40023" w:rsidP="00F75910">
            <w:r>
              <w:t>CBM Reading</w:t>
            </w:r>
          </w:p>
          <w:p w14:paraId="12190AF1" w14:textId="77777777" w:rsidR="00A40023" w:rsidRDefault="00A40023" w:rsidP="00F75910">
            <w:r>
              <w:t>Word Segmenting</w:t>
            </w:r>
          </w:p>
          <w:p w14:paraId="5FB9141C" w14:textId="65C572CD" w:rsidR="00A40023" w:rsidRDefault="00A40023" w:rsidP="00F75910">
            <w:r>
              <w:t>Nonsense Words</w:t>
            </w:r>
          </w:p>
        </w:tc>
        <w:tc>
          <w:tcPr>
            <w:tcW w:w="2880" w:type="dxa"/>
          </w:tcPr>
          <w:p w14:paraId="2E2DCAB3" w14:textId="77777777" w:rsidR="00A40023" w:rsidRDefault="00A40023" w:rsidP="00F75910">
            <w:r>
              <w:t>Reading well by 3</w:t>
            </w:r>
            <w:r w:rsidRPr="00A7184E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2DC60221" w14:textId="77777777" w:rsidR="00A40023" w:rsidRDefault="00A40023" w:rsidP="00F75910"/>
          <w:p w14:paraId="5A456789" w14:textId="204C824F" w:rsidR="00A40023" w:rsidRDefault="00A40023" w:rsidP="00F75910">
            <w:r>
              <w:t>Reading Corp. identification</w:t>
            </w:r>
          </w:p>
        </w:tc>
        <w:tc>
          <w:tcPr>
            <w:tcW w:w="3960" w:type="dxa"/>
          </w:tcPr>
          <w:p w14:paraId="33A1EC28" w14:textId="6EF5B377" w:rsidR="00A40023" w:rsidRDefault="00A40023" w:rsidP="00F75910">
            <w:r>
              <w:t>10 minutes</w:t>
            </w:r>
          </w:p>
        </w:tc>
      </w:tr>
      <w:tr w:rsidR="00A40023" w14:paraId="713C3976" w14:textId="77777777" w:rsidTr="00A40023">
        <w:tc>
          <w:tcPr>
            <w:tcW w:w="2009" w:type="dxa"/>
          </w:tcPr>
          <w:p w14:paraId="159E5283" w14:textId="114626A7" w:rsidR="00A40023" w:rsidRDefault="00A40023" w:rsidP="00F75910">
            <w:r>
              <w:t xml:space="preserve"> May 7-11</w:t>
            </w:r>
          </w:p>
          <w:p w14:paraId="5B989C1E" w14:textId="75D02189" w:rsidR="00A40023" w:rsidRPr="00AB51CA" w:rsidRDefault="00A40023" w:rsidP="00F75910">
            <w:pPr>
              <w:rPr>
                <w:i/>
              </w:rPr>
            </w:pPr>
            <w:r>
              <w:rPr>
                <w:i/>
              </w:rPr>
              <w:t>Benchmarking</w:t>
            </w:r>
          </w:p>
        </w:tc>
        <w:tc>
          <w:tcPr>
            <w:tcW w:w="1533" w:type="dxa"/>
          </w:tcPr>
          <w:p w14:paraId="08AA03C4" w14:textId="36EF24B0" w:rsidR="00A40023" w:rsidRDefault="00A40023" w:rsidP="00F75910">
            <w:r>
              <w:t>2-6</w:t>
            </w:r>
          </w:p>
        </w:tc>
        <w:tc>
          <w:tcPr>
            <w:tcW w:w="2843" w:type="dxa"/>
          </w:tcPr>
          <w:p w14:paraId="72FF4833" w14:textId="575FAFA5" w:rsidR="00A40023" w:rsidRDefault="00A40023" w:rsidP="00F75910">
            <w:r>
              <w:t>CBM Reading</w:t>
            </w:r>
          </w:p>
        </w:tc>
        <w:tc>
          <w:tcPr>
            <w:tcW w:w="2880" w:type="dxa"/>
          </w:tcPr>
          <w:p w14:paraId="5A867D5F" w14:textId="77777777" w:rsidR="00A40023" w:rsidRDefault="00A40023" w:rsidP="00F75910">
            <w:r>
              <w:t>Reading well by 3</w:t>
            </w:r>
            <w:r w:rsidRPr="006B3557">
              <w:rPr>
                <w:vertAlign w:val="superscript"/>
              </w:rPr>
              <w:t>rd</w:t>
            </w:r>
            <w:r>
              <w:t xml:space="preserve"> grade indicators</w:t>
            </w:r>
          </w:p>
          <w:p w14:paraId="7484862B" w14:textId="77777777" w:rsidR="00A40023" w:rsidRDefault="00A40023" w:rsidP="00F75910"/>
          <w:p w14:paraId="1B1C059A" w14:textId="77777777" w:rsidR="00A40023" w:rsidRDefault="00A40023" w:rsidP="00F75910">
            <w:r>
              <w:t xml:space="preserve">Reading Corp. identification </w:t>
            </w:r>
          </w:p>
          <w:p w14:paraId="1D0FA0AA" w14:textId="77777777" w:rsidR="00A40023" w:rsidRDefault="00A40023" w:rsidP="00F75910">
            <w:r>
              <w:t>(grades 2 &amp; 3)</w:t>
            </w:r>
          </w:p>
          <w:p w14:paraId="7B936AAD" w14:textId="77777777" w:rsidR="00A40023" w:rsidRDefault="00A40023" w:rsidP="00F75910"/>
          <w:p w14:paraId="379CCF90" w14:textId="617075A4" w:rsidR="00A40023" w:rsidRDefault="00A40023" w:rsidP="00F75910">
            <w:r>
              <w:t>Grades 4-6 fluency check</w:t>
            </w:r>
          </w:p>
        </w:tc>
        <w:tc>
          <w:tcPr>
            <w:tcW w:w="3960" w:type="dxa"/>
          </w:tcPr>
          <w:p w14:paraId="15D3965D" w14:textId="17E99F5D" w:rsidR="00A40023" w:rsidRDefault="004B1D4B" w:rsidP="00F75910">
            <w:r>
              <w:t>3</w:t>
            </w:r>
            <w:bookmarkStart w:id="0" w:name="_GoBack"/>
            <w:bookmarkEnd w:id="0"/>
            <w:r w:rsidR="00A40023">
              <w:t xml:space="preserve"> minutes</w:t>
            </w:r>
          </w:p>
        </w:tc>
      </w:tr>
    </w:tbl>
    <w:p w14:paraId="41ACE14B" w14:textId="77777777" w:rsidR="00890E33" w:rsidRDefault="00890E33"/>
    <w:p w14:paraId="204BD1B1" w14:textId="77777777" w:rsidR="00890E33" w:rsidRDefault="00890E33"/>
    <w:sectPr w:rsidR="00890E33" w:rsidSect="008008F3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A07F8" w14:textId="77777777" w:rsidR="00E66A2D" w:rsidRDefault="00E66A2D" w:rsidP="00890E33">
      <w:r>
        <w:separator/>
      </w:r>
    </w:p>
  </w:endnote>
  <w:endnote w:type="continuationSeparator" w:id="0">
    <w:p w14:paraId="01C65BDD" w14:textId="77777777" w:rsidR="00E66A2D" w:rsidRDefault="00E66A2D" w:rsidP="0089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342ED" w14:textId="7676C951" w:rsidR="00B24355" w:rsidRDefault="00B24355">
    <w:pPr>
      <w:pStyle w:val="Footer"/>
    </w:pPr>
    <w:r>
      <w:t>U</w:t>
    </w:r>
    <w:r w:rsidR="00B6175B">
      <w:t>pdated 9-7</w:t>
    </w:r>
    <w:r>
      <w:t>-16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00AB8" w14:textId="77777777" w:rsidR="00E66A2D" w:rsidRDefault="00E66A2D" w:rsidP="00890E33">
      <w:r>
        <w:separator/>
      </w:r>
    </w:p>
  </w:footnote>
  <w:footnote w:type="continuationSeparator" w:id="0">
    <w:p w14:paraId="4ED91401" w14:textId="77777777" w:rsidR="00E66A2D" w:rsidRDefault="00E66A2D" w:rsidP="00890E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E18E" w14:textId="55CBAB23" w:rsidR="00890E33" w:rsidRPr="00892B37" w:rsidRDefault="00890E33" w:rsidP="00890E33">
    <w:pPr>
      <w:pStyle w:val="Header"/>
      <w:jc w:val="center"/>
      <w:rPr>
        <w:b/>
        <w:sz w:val="44"/>
        <w:szCs w:val="44"/>
      </w:rPr>
    </w:pPr>
    <w:r w:rsidRPr="00892B37">
      <w:rPr>
        <w:b/>
        <w:sz w:val="44"/>
        <w:szCs w:val="44"/>
      </w:rPr>
      <w:t>2</w:t>
    </w:r>
    <w:r w:rsidR="00AD1FCD">
      <w:rPr>
        <w:b/>
        <w:sz w:val="44"/>
        <w:szCs w:val="44"/>
      </w:rPr>
      <w:t>017-18</w:t>
    </w:r>
    <w:r w:rsidRPr="00892B37">
      <w:rPr>
        <w:b/>
        <w:sz w:val="44"/>
        <w:szCs w:val="44"/>
      </w:rPr>
      <w:t xml:space="preserve"> </w:t>
    </w:r>
    <w:r w:rsidR="00B24355">
      <w:rPr>
        <w:b/>
        <w:sz w:val="44"/>
        <w:szCs w:val="44"/>
      </w:rPr>
      <w:t xml:space="preserve">Rippleside Elementary </w:t>
    </w:r>
    <w:r w:rsidRPr="00892B37">
      <w:rPr>
        <w:b/>
        <w:sz w:val="44"/>
        <w:szCs w:val="44"/>
      </w:rPr>
      <w:t>Assessment Calendar</w:t>
    </w:r>
    <w:r w:rsidR="00B24355">
      <w:rPr>
        <w:b/>
        <w:sz w:val="44"/>
        <w:szCs w:val="44"/>
      </w:rPr>
      <w:t xml:space="preserve"> </w:t>
    </w:r>
  </w:p>
  <w:p w14:paraId="4848ED30" w14:textId="77777777" w:rsidR="00890E33" w:rsidRDefault="00890E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33"/>
    <w:rsid w:val="00036FB6"/>
    <w:rsid w:val="000461E4"/>
    <w:rsid w:val="000E2FB9"/>
    <w:rsid w:val="000F350F"/>
    <w:rsid w:val="00107DA6"/>
    <w:rsid w:val="0011026C"/>
    <w:rsid w:val="001B3FA6"/>
    <w:rsid w:val="002012F1"/>
    <w:rsid w:val="002E21B9"/>
    <w:rsid w:val="003461A2"/>
    <w:rsid w:val="003B2E94"/>
    <w:rsid w:val="004B1D4B"/>
    <w:rsid w:val="004B4A90"/>
    <w:rsid w:val="004D4293"/>
    <w:rsid w:val="004D496F"/>
    <w:rsid w:val="004E43B2"/>
    <w:rsid w:val="005307BC"/>
    <w:rsid w:val="005653E2"/>
    <w:rsid w:val="005F2997"/>
    <w:rsid w:val="00624AF4"/>
    <w:rsid w:val="006C30CA"/>
    <w:rsid w:val="00752EB2"/>
    <w:rsid w:val="007748B6"/>
    <w:rsid w:val="00793D26"/>
    <w:rsid w:val="00796488"/>
    <w:rsid w:val="007965E5"/>
    <w:rsid w:val="007B78E5"/>
    <w:rsid w:val="008008F3"/>
    <w:rsid w:val="00890E33"/>
    <w:rsid w:val="00974A1D"/>
    <w:rsid w:val="00A16EED"/>
    <w:rsid w:val="00A40023"/>
    <w:rsid w:val="00AB40D8"/>
    <w:rsid w:val="00AD1FCD"/>
    <w:rsid w:val="00AE2AFC"/>
    <w:rsid w:val="00B24355"/>
    <w:rsid w:val="00B6175B"/>
    <w:rsid w:val="00B75101"/>
    <w:rsid w:val="00B8403A"/>
    <w:rsid w:val="00BE527E"/>
    <w:rsid w:val="00C77C1F"/>
    <w:rsid w:val="00D50EC9"/>
    <w:rsid w:val="00DF0827"/>
    <w:rsid w:val="00E63BAF"/>
    <w:rsid w:val="00E66A2D"/>
    <w:rsid w:val="00F532B2"/>
    <w:rsid w:val="00F54F3A"/>
    <w:rsid w:val="00F7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57C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3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E3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0E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E3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90E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E3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837</Words>
  <Characters>4772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2017-08-30T15:01:00Z</dcterms:created>
  <dcterms:modified xsi:type="dcterms:W3CDTF">2017-09-06T18:44:00Z</dcterms:modified>
</cp:coreProperties>
</file>